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BF" w:rsidRDefault="00AC78BF" w:rsidP="00AC78BF">
      <w:pPr>
        <w:pStyle w:val="Anrede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Schützengau Deggendorf                                                             </w:t>
      </w:r>
    </w:p>
    <w:p w:rsidR="00AC78BF" w:rsidRDefault="00AC78BF" w:rsidP="00AC78BF">
      <w:pPr>
        <w:rPr>
          <w:lang w:eastAsia="ja-JP"/>
        </w:rPr>
      </w:pPr>
      <w:r>
        <w:rPr>
          <w:lang w:eastAsia="ja-JP"/>
        </w:rPr>
        <w:t xml:space="preserve">              Jugendabteilung</w:t>
      </w:r>
    </w:p>
    <w:p w:rsidR="00AC78BF" w:rsidRPr="00AC78BF" w:rsidRDefault="00AC78BF" w:rsidP="00AC78BF">
      <w:pPr>
        <w:rPr>
          <w:lang w:eastAsia="ja-JP"/>
        </w:rPr>
      </w:pPr>
      <w:r>
        <w:rPr>
          <w:lang w:eastAsia="ja-JP"/>
        </w:rPr>
        <w:t xml:space="preserve">       </w:t>
      </w:r>
      <w:r>
        <w:rPr>
          <w:noProof/>
        </w:rPr>
        <w:drawing>
          <wp:inline distT="0" distB="0" distL="0" distR="0" wp14:anchorId="039B66E4" wp14:editId="7BC6FDAF">
            <wp:extent cx="1284605" cy="1163955"/>
            <wp:effectExtent l="0" t="0" r="0" b="0"/>
            <wp:docPr id="1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                                                                                        </w:t>
      </w:r>
    </w:p>
    <w:p w:rsidR="00FE257B" w:rsidRDefault="00FE257B" w:rsidP="00AC78BF">
      <w:pPr>
        <w:pStyle w:val="Anrede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78BF" w:rsidRDefault="00AC78BF" w:rsidP="00AC78BF">
      <w:pPr>
        <w:pStyle w:val="Anrede"/>
      </w:pPr>
      <w:r>
        <w:rPr>
          <w:rFonts w:ascii="Arial" w:hAnsi="Arial" w:cs="Arial"/>
          <w:i/>
          <w:iCs/>
          <w:color w:val="000000"/>
          <w:sz w:val="24"/>
          <w:szCs w:val="24"/>
        </w:rPr>
        <w:t>Einladung zum Jugendfernwettkampf 2023 im Schützengau Deggendorf</w:t>
      </w:r>
    </w:p>
    <w:p w:rsidR="00AC78BF" w:rsidRDefault="00AC78BF" w:rsidP="00AC78BF">
      <w:pPr>
        <w:spacing w:after="60"/>
        <w:ind w:left="90"/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  <w:lang w:bidi="de-DE"/>
        </w:rPr>
      </w:pPr>
      <w:r>
        <w:rPr>
          <w:rFonts w:ascii="Arial" w:eastAsia="Book Antiqua" w:hAnsi="Arial" w:cs="Arial"/>
          <w:color w:val="000000"/>
          <w:sz w:val="24"/>
          <w:szCs w:val="24"/>
          <w:lang w:bidi="de-DE"/>
        </w:rPr>
        <w:t>Liebe Vereine,</w:t>
      </w:r>
    </w:p>
    <w:p w:rsidR="00AC78BF" w:rsidRDefault="00FE257B" w:rsidP="00AC78BF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  <w:r>
        <w:rPr>
          <w:rFonts w:ascii="Arial" w:eastAsia="Book Antiqua" w:hAnsi="Arial" w:cs="Arial"/>
          <w:color w:val="000000"/>
          <w:sz w:val="24"/>
          <w:szCs w:val="24"/>
        </w:rPr>
        <w:t>z</w:t>
      </w:r>
      <w:r w:rsidR="00AC78BF">
        <w:rPr>
          <w:rFonts w:ascii="Arial" w:eastAsia="Book Antiqua" w:hAnsi="Arial" w:cs="Arial"/>
          <w:color w:val="000000"/>
          <w:sz w:val="24"/>
          <w:szCs w:val="24"/>
        </w:rPr>
        <w:t xml:space="preserve">um 1. Mal darf ich Euch und Eure Jugend zum Jugendfernwettkampf 2023 einladen. Ich würde mir wünschen, dass wirklich alle Vereine Jugendliche melden um Ihnen den Wettkampf zu ermöglichen. 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  <w:r>
        <w:rPr>
          <w:rFonts w:ascii="Arial" w:eastAsia="Book Antiqua" w:hAnsi="Arial" w:cs="Arial"/>
          <w:color w:val="000000"/>
          <w:sz w:val="24"/>
          <w:szCs w:val="24"/>
        </w:rPr>
        <w:t>Zusätzlich möchte ich diese Möglichkeit nutzen den Vereinen und den Trainer/innen für die Arbeit vor Ort zu danken.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  <w:r>
        <w:rPr>
          <w:rFonts w:ascii="Arial" w:eastAsia="Book Antiqua" w:hAnsi="Arial" w:cs="Arial"/>
          <w:color w:val="000000"/>
          <w:sz w:val="24"/>
          <w:szCs w:val="24"/>
        </w:rPr>
        <w:t>Wir haben wieder drei Vereine Plattling/Buchberg und Winzer als Austragungssorte gewinnen können.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b/>
          <w:bCs/>
          <w:color w:val="000000"/>
          <w:sz w:val="24"/>
          <w:szCs w:val="24"/>
        </w:rPr>
      </w:pP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Termine:  </w:t>
      </w:r>
      <w:proofErr w:type="gramStart"/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>18.04.2023  Plattling</w:t>
      </w:r>
      <w:proofErr w:type="gramEnd"/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</w:t>
      </w:r>
      <w:r w:rsidR="00FE257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</w:t>
      </w:r>
      <w:r w:rsidR="00FE257B">
        <w:rPr>
          <w:rFonts w:ascii="Arial" w:eastAsia="Book Antiqua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  20.04.2023  Winzer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b/>
          <w:bCs/>
          <w:color w:val="000000"/>
          <w:sz w:val="24"/>
          <w:szCs w:val="24"/>
        </w:rPr>
      </w:pP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                </w:t>
      </w:r>
      <w:proofErr w:type="gramStart"/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>25.04.2023  Buchberg</w:t>
      </w:r>
      <w:proofErr w:type="gramEnd"/>
      <w:r w:rsidR="00FE257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/  </w:t>
      </w: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>27.04.2023  Winzer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b/>
          <w:bCs/>
          <w:color w:val="000000"/>
          <w:sz w:val="24"/>
          <w:szCs w:val="24"/>
        </w:rPr>
      </w:pP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                </w:t>
      </w:r>
      <w:proofErr w:type="gramStart"/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>02.05.2023  Plattling</w:t>
      </w:r>
      <w:proofErr w:type="gramEnd"/>
      <w:r w:rsidR="00FE257B"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  / </w:t>
      </w: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 04.05.2023  Winzer</w:t>
      </w:r>
    </w:p>
    <w:p w:rsidR="00AC78BF" w:rsidRDefault="00AC78BF" w:rsidP="00AC78BF">
      <w:pPr>
        <w:spacing w:after="200" w:line="240" w:lineRule="auto"/>
        <w:jc w:val="center"/>
        <w:rPr>
          <w:rFonts w:ascii="Arial" w:eastAsia="Book Antiqua" w:hAnsi="Arial" w:cs="Arial"/>
          <w:color w:val="000000"/>
          <w:sz w:val="24"/>
          <w:szCs w:val="24"/>
        </w:rPr>
      </w:pPr>
      <w:r>
        <w:rPr>
          <w:rFonts w:ascii="Arial" w:eastAsia="Book Antiqua" w:hAnsi="Arial" w:cs="Arial"/>
          <w:color w:val="000000"/>
          <w:sz w:val="24"/>
          <w:szCs w:val="24"/>
        </w:rPr>
        <w:t>Alle 6 Termine beginnen jeweils um 18 Uhr.</w:t>
      </w:r>
    </w:p>
    <w:p w:rsidR="00FE257B" w:rsidRDefault="00FE257B" w:rsidP="00AC78BF">
      <w:pPr>
        <w:spacing w:after="200" w:line="240" w:lineRule="auto"/>
        <w:rPr>
          <w:rFonts w:ascii="Arial" w:eastAsia="Book Antiqua" w:hAnsi="Arial" w:cs="Arial"/>
          <w:b/>
          <w:bCs/>
          <w:color w:val="000000"/>
          <w:sz w:val="24"/>
          <w:szCs w:val="24"/>
        </w:rPr>
      </w:pP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  <w:r>
        <w:rPr>
          <w:rFonts w:ascii="Arial" w:eastAsia="Book Antiqua" w:hAnsi="Arial" w:cs="Arial"/>
          <w:b/>
          <w:bCs/>
          <w:color w:val="000000"/>
          <w:sz w:val="24"/>
          <w:szCs w:val="24"/>
        </w:rPr>
        <w:t xml:space="preserve">HINWEIS: </w:t>
      </w:r>
      <w:r>
        <w:rPr>
          <w:rFonts w:ascii="Arial" w:eastAsia="Book Antiqua" w:hAnsi="Arial" w:cs="Arial"/>
          <w:color w:val="000000"/>
          <w:sz w:val="24"/>
          <w:szCs w:val="24"/>
        </w:rPr>
        <w:t>Die Licht Disziplinen werden nur in WINZER geschossen.</w:t>
      </w:r>
    </w:p>
    <w:p w:rsidR="00C46797" w:rsidRDefault="00C46797" w:rsidP="00AC78BF">
      <w:pPr>
        <w:spacing w:after="200" w:line="240" w:lineRule="auto"/>
      </w:pPr>
      <w:r>
        <w:rPr>
          <w:rFonts w:ascii="Arial" w:eastAsia="Book Antiqua" w:hAnsi="Arial" w:cs="Arial"/>
          <w:color w:val="000000"/>
          <w:sz w:val="24"/>
          <w:szCs w:val="24"/>
        </w:rPr>
        <w:t xml:space="preserve">                  Als Hilfsmittel sind nur Schlingen erlaubt.</w:t>
      </w:r>
      <w:r>
        <w:t xml:space="preserve">                     </w:t>
      </w:r>
    </w:p>
    <w:p w:rsidR="00AC78BF" w:rsidRDefault="00AC78BF" w:rsidP="00AC78BF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  <w:r w:rsidRPr="00FE257B">
        <w:rPr>
          <w:rFonts w:ascii="Arial" w:eastAsia="Book Antiqua" w:hAnsi="Arial" w:cs="Arial"/>
          <w:b/>
          <w:color w:val="000000"/>
          <w:sz w:val="24"/>
          <w:szCs w:val="24"/>
        </w:rPr>
        <w:t>Vorankündigung:</w:t>
      </w:r>
      <w:r>
        <w:rPr>
          <w:rFonts w:ascii="Arial" w:eastAsia="Book Antiqua" w:hAnsi="Arial" w:cs="Arial"/>
          <w:color w:val="000000"/>
          <w:sz w:val="24"/>
          <w:szCs w:val="24"/>
        </w:rPr>
        <w:t xml:space="preserve"> Der Jugendtag findet am 21.05.2023 in </w:t>
      </w:r>
      <w:proofErr w:type="spellStart"/>
      <w:r>
        <w:rPr>
          <w:rFonts w:ascii="Arial" w:eastAsia="Book Antiqua" w:hAnsi="Arial" w:cs="Arial"/>
          <w:color w:val="000000"/>
          <w:sz w:val="24"/>
          <w:szCs w:val="24"/>
        </w:rPr>
        <w:t>Handla</w:t>
      </w:r>
      <w:r w:rsidR="00C46797">
        <w:rPr>
          <w:rFonts w:ascii="Arial" w:eastAsia="Book Antiqua" w:hAnsi="Arial" w:cs="Arial"/>
          <w:color w:val="000000"/>
          <w:sz w:val="24"/>
          <w:szCs w:val="24"/>
        </w:rPr>
        <w:t>b</w:t>
      </w:r>
      <w:proofErr w:type="spellEnd"/>
      <w:r>
        <w:rPr>
          <w:rFonts w:ascii="Arial" w:eastAsia="Book Antiqua" w:hAnsi="Arial" w:cs="Arial"/>
          <w:color w:val="000000"/>
          <w:sz w:val="24"/>
          <w:szCs w:val="24"/>
        </w:rPr>
        <w:t xml:space="preserve"> statt.</w:t>
      </w:r>
    </w:p>
    <w:p w:rsidR="00FE257B" w:rsidRDefault="00FE257B" w:rsidP="00FE257B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</w:p>
    <w:p w:rsidR="00FE257B" w:rsidRDefault="00AC78BF" w:rsidP="00FE257B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  <w:r>
        <w:rPr>
          <w:rFonts w:ascii="Arial" w:eastAsia="Book Antiqua" w:hAnsi="Arial" w:cs="Arial"/>
          <w:color w:val="000000"/>
          <w:sz w:val="24"/>
          <w:szCs w:val="24"/>
        </w:rPr>
        <w:t>Mit freundlichen Grüßen</w:t>
      </w:r>
    </w:p>
    <w:p w:rsidR="00FE257B" w:rsidRDefault="00FE257B" w:rsidP="00FE257B">
      <w:pPr>
        <w:spacing w:after="200" w:line="240" w:lineRule="auto"/>
        <w:rPr>
          <w:rFonts w:ascii="Arial" w:eastAsia="Book Antiqua" w:hAnsi="Arial" w:cs="Arial"/>
          <w:color w:val="000000"/>
          <w:sz w:val="24"/>
          <w:szCs w:val="24"/>
        </w:rPr>
      </w:pPr>
    </w:p>
    <w:p w:rsidR="00AC78BF" w:rsidRDefault="00AC78BF" w:rsidP="00FE257B">
      <w:pPr>
        <w:spacing w:after="200" w:line="240" w:lineRule="auto"/>
      </w:pPr>
      <w:r>
        <w:rPr>
          <w:rFonts w:ascii="Arial" w:eastAsia="Book Antiqua" w:hAnsi="Arial" w:cs="Arial"/>
          <w:color w:val="000000"/>
          <w:sz w:val="24"/>
          <w:szCs w:val="24"/>
        </w:rPr>
        <w:t>Marco Geisberger</w:t>
      </w:r>
      <w:r>
        <w:t xml:space="preserve"> </w:t>
      </w:r>
    </w:p>
    <w:p w:rsidR="00FE257B" w:rsidRDefault="00FE257B" w:rsidP="00FE257B">
      <w:pPr>
        <w:spacing w:after="200" w:line="240" w:lineRule="auto"/>
      </w:pPr>
      <w:r>
        <w:t>Jugendleitung</w:t>
      </w:r>
    </w:p>
    <w:p w:rsidR="00343C53" w:rsidRPr="00AC78BF" w:rsidRDefault="00AC78BF" w:rsidP="00C46797">
      <w:pPr>
        <w:spacing w:after="200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color w:val="000000"/>
          <w:sz w:val="24"/>
          <w:szCs w:val="24"/>
        </w:rPr>
        <w:t>Anlage: Ausschreibung vom Bezirk</w:t>
      </w:r>
      <w:bookmarkStart w:id="0" w:name="_GoBack"/>
      <w:bookmarkEnd w:id="0"/>
    </w:p>
    <w:sectPr w:rsidR="00343C53" w:rsidRPr="00AC78BF" w:rsidSect="00D7441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BF"/>
    <w:rsid w:val="00343C53"/>
    <w:rsid w:val="00AC78BF"/>
    <w:rsid w:val="00C46797"/>
    <w:rsid w:val="00D74411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5E4"/>
  <w15:chartTrackingRefBased/>
  <w15:docId w15:val="{A6B275CB-445D-4679-8243-10E99ED1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78BF"/>
    <w:pPr>
      <w:suppressAutoHyphens/>
      <w:autoSpaceDN w:val="0"/>
      <w:spacing w:after="160" w:line="252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Pr>
      <w:szCs w:val="3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</w:rPr>
  </w:style>
  <w:style w:type="character" w:customStyle="1" w:styleId="ZitatZchn">
    <w:name w:val="Zitat Zchn"/>
    <w:basedOn w:val="Absatz-Standardschriftart"/>
    <w:link w:val="Zitat"/>
    <w:uiPriority w:val="2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sz w:val="24"/>
    </w:rPr>
  </w:style>
  <w:style w:type="character" w:styleId="SchwacheHervorhebung">
    <w:name w:val="Subtle Emphasis"/>
    <w:uiPriority w:val="19"/>
    <w:qFormat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Anrede">
    <w:name w:val="Salutation"/>
    <w:basedOn w:val="Standardeinzug"/>
    <w:next w:val="Standard"/>
    <w:link w:val="AnredeZchn"/>
    <w:semiHidden/>
    <w:unhideWhenUsed/>
    <w:rsid w:val="00AC78BF"/>
    <w:pPr>
      <w:spacing w:after="200" w:line="276" w:lineRule="auto"/>
      <w:ind w:left="0"/>
    </w:pPr>
    <w:rPr>
      <w:rFonts w:eastAsia="MS Mincho" w:cs="Calibri"/>
      <w:b/>
      <w:color w:val="323E4F"/>
      <w:sz w:val="20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semiHidden/>
    <w:rsid w:val="00AC78BF"/>
    <w:rPr>
      <w:rFonts w:ascii="Calibri" w:eastAsia="MS Mincho" w:hAnsi="Calibri" w:cs="Calibri"/>
      <w:b/>
      <w:color w:val="323E4F"/>
      <w:sz w:val="20"/>
      <w:szCs w:val="20"/>
      <w:lang w:eastAsia="ja-JP"/>
    </w:rPr>
  </w:style>
  <w:style w:type="paragraph" w:styleId="Standardeinzug">
    <w:name w:val="Normal Indent"/>
    <w:basedOn w:val="Standard"/>
    <w:uiPriority w:val="99"/>
    <w:semiHidden/>
    <w:unhideWhenUsed/>
    <w:rsid w:val="00AC78BF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AC78BF"/>
    <w:rPr>
      <w:color w:val="F7B61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z-geisbergerm\AppData\Roaming\Microsoft\Templates\Klassisch%20mit%20doppeltem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Klassisch mit doppeltem Zeilenabstand (leer).dotx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Geisberger</dc:creator>
  <cp:lastModifiedBy>Marco Geisberger</cp:lastModifiedBy>
  <cp:revision>2</cp:revision>
  <dcterms:created xsi:type="dcterms:W3CDTF">2023-03-27T06:16:00Z</dcterms:created>
  <dcterms:modified xsi:type="dcterms:W3CDTF">2023-03-28T14:51:00Z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