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177B" w:rsidRPr="004D6C51" w:rsidRDefault="006B7B5F" w:rsidP="00904519">
      <w:pPr>
        <w:tabs>
          <w:tab w:val="left" w:pos="2760"/>
          <w:tab w:val="left" w:pos="4536"/>
        </w:tabs>
        <w:ind w:left="601"/>
        <w:jc w:val="center"/>
        <w:rPr>
          <w:b/>
          <w:i/>
          <w:color w:val="1F4E79" w:themeColor="accent1" w:themeShade="80"/>
          <w:sz w:val="36"/>
          <w14:shadow w14:blurRad="50800" w14:dist="38100" w14:dir="2700000" w14:sx="100000" w14:sy="100000" w14:kx="0" w14:ky="0" w14:algn="tl">
            <w14:srgbClr w14:val="000000">
              <w14:alpha w14:val="60000"/>
            </w14:srgbClr>
          </w14:shadow>
        </w:rPr>
      </w:pPr>
      <w:r>
        <w:rPr>
          <w:b/>
          <w:i/>
          <w:color w:val="1F4E79" w:themeColor="accent1" w:themeShade="80"/>
          <w:sz w:val="36"/>
          <w14:shadow w14:blurRad="50800" w14:dist="38100" w14:dir="2700000" w14:sx="100000" w14:sy="100000" w14:kx="0" w14:ky="0" w14:algn="tl">
            <w14:srgbClr w14:val="000000">
              <w14:alpha w14:val="60000"/>
            </w14:srgbClr>
          </w14:shadow>
        </w:rPr>
        <w:t xml:space="preserve">Ausschreibung: </w:t>
      </w:r>
      <w:r w:rsidR="00904519">
        <w:rPr>
          <w:b/>
          <w:i/>
          <w:color w:val="1F4E79" w:themeColor="accent1" w:themeShade="80"/>
          <w:sz w:val="36"/>
          <w14:shadow w14:blurRad="50800" w14:dist="38100" w14:dir="2700000" w14:sx="100000" w14:sy="100000" w14:kx="0" w14:ky="0" w14:algn="tl">
            <w14:srgbClr w14:val="000000">
              <w14:alpha w14:val="60000"/>
            </w14:srgbClr>
          </w14:shadow>
        </w:rPr>
        <w:t>Sommerbiathlon-Tag</w:t>
      </w:r>
      <w:r w:rsidR="0096203C">
        <w:rPr>
          <w:b/>
          <w:i/>
          <w:color w:val="1F4E79" w:themeColor="accent1" w:themeShade="80"/>
          <w:sz w:val="36"/>
          <w14:shadow w14:blurRad="50800" w14:dist="38100" w14:dir="2700000" w14:sx="100000" w14:sy="100000" w14:kx="0" w14:ky="0" w14:algn="tl">
            <w14:srgbClr w14:val="000000">
              <w14:alpha w14:val="60000"/>
            </w14:srgbClr>
          </w14:shadow>
        </w:rPr>
        <w:t xml:space="preserve"> 2019</w:t>
      </w:r>
    </w:p>
    <w:p w:rsidR="003F47EA" w:rsidRDefault="003F47EA" w:rsidP="003F47EA">
      <w:pPr>
        <w:tabs>
          <w:tab w:val="left" w:pos="2760"/>
          <w:tab w:val="left" w:pos="4536"/>
        </w:tabs>
        <w:ind w:left="601"/>
        <w:jc w:val="center"/>
        <w:rPr>
          <w:b/>
          <w:i/>
          <w:sz w:val="36"/>
        </w:rPr>
      </w:pPr>
    </w:p>
    <w:p w:rsidR="003F47EA" w:rsidRPr="00904519" w:rsidRDefault="003F47EA" w:rsidP="00904519">
      <w:pPr>
        <w:tabs>
          <w:tab w:val="left" w:pos="2760"/>
          <w:tab w:val="left" w:pos="4536"/>
        </w:tabs>
        <w:ind w:left="601"/>
        <w:jc w:val="both"/>
        <w:rPr>
          <w:sz w:val="22"/>
        </w:rPr>
      </w:pPr>
      <w:r w:rsidRPr="009842CD">
        <w:rPr>
          <w:b/>
          <w:sz w:val="22"/>
        </w:rPr>
        <w:t>Termin:</w:t>
      </w:r>
      <w:r>
        <w:rPr>
          <w:sz w:val="22"/>
        </w:rPr>
        <w:t xml:space="preserve"> </w:t>
      </w:r>
      <w:r>
        <w:rPr>
          <w:sz w:val="22"/>
        </w:rPr>
        <w:tab/>
      </w:r>
      <w:r w:rsidR="00904519" w:rsidRPr="0070005A">
        <w:rPr>
          <w:b/>
          <w:sz w:val="22"/>
        </w:rPr>
        <w:t>Samstag, den 11.05.2019</w:t>
      </w:r>
      <w:r w:rsidR="00904519" w:rsidRPr="00904519">
        <w:rPr>
          <w:sz w:val="22"/>
        </w:rPr>
        <w:t xml:space="preserve">  </w:t>
      </w:r>
    </w:p>
    <w:p w:rsidR="009842CD" w:rsidRDefault="009842CD" w:rsidP="00D90C39">
      <w:pPr>
        <w:tabs>
          <w:tab w:val="left" w:pos="2760"/>
          <w:tab w:val="left" w:pos="4536"/>
        </w:tabs>
        <w:ind w:left="601"/>
        <w:jc w:val="both"/>
        <w:rPr>
          <w:b/>
          <w:sz w:val="22"/>
        </w:rPr>
      </w:pPr>
    </w:p>
    <w:p w:rsidR="009842CD" w:rsidRDefault="003F47EA" w:rsidP="00D90C39">
      <w:pPr>
        <w:tabs>
          <w:tab w:val="left" w:pos="2760"/>
          <w:tab w:val="left" w:pos="4536"/>
        </w:tabs>
        <w:ind w:left="601"/>
        <w:jc w:val="both"/>
        <w:rPr>
          <w:sz w:val="22"/>
        </w:rPr>
      </w:pPr>
      <w:r w:rsidRPr="009842CD">
        <w:rPr>
          <w:b/>
          <w:sz w:val="22"/>
        </w:rPr>
        <w:t>Beginn:</w:t>
      </w:r>
      <w:r>
        <w:rPr>
          <w:sz w:val="22"/>
        </w:rPr>
        <w:tab/>
      </w:r>
      <w:r w:rsidR="00904519">
        <w:rPr>
          <w:sz w:val="22"/>
        </w:rPr>
        <w:t>ab 09:00 Uhr</w:t>
      </w:r>
    </w:p>
    <w:p w:rsidR="009842CD" w:rsidRDefault="009842CD" w:rsidP="00D90C39">
      <w:pPr>
        <w:tabs>
          <w:tab w:val="left" w:pos="2760"/>
          <w:tab w:val="left" w:pos="4536"/>
        </w:tabs>
        <w:ind w:left="601"/>
        <w:jc w:val="both"/>
        <w:rPr>
          <w:b/>
          <w:sz w:val="22"/>
        </w:rPr>
      </w:pPr>
    </w:p>
    <w:p w:rsidR="003F47EA" w:rsidRDefault="003F47EA" w:rsidP="00D90C39">
      <w:pPr>
        <w:tabs>
          <w:tab w:val="left" w:pos="2760"/>
          <w:tab w:val="left" w:pos="4536"/>
        </w:tabs>
        <w:ind w:left="601"/>
        <w:jc w:val="both"/>
        <w:rPr>
          <w:sz w:val="22"/>
        </w:rPr>
      </w:pPr>
      <w:r w:rsidRPr="009842CD">
        <w:rPr>
          <w:b/>
          <w:sz w:val="22"/>
        </w:rPr>
        <w:t>Ort:</w:t>
      </w:r>
      <w:r w:rsidR="009842CD">
        <w:rPr>
          <w:sz w:val="22"/>
        </w:rPr>
        <w:tab/>
      </w:r>
      <w:r>
        <w:rPr>
          <w:sz w:val="22"/>
        </w:rPr>
        <w:t xml:space="preserve">Hohenzollern-Skistadion am großen </w:t>
      </w:r>
      <w:proofErr w:type="spellStart"/>
      <w:r>
        <w:rPr>
          <w:sz w:val="22"/>
        </w:rPr>
        <w:t>Arbersee</w:t>
      </w:r>
      <w:proofErr w:type="spellEnd"/>
    </w:p>
    <w:p w:rsidR="003F47EA" w:rsidRDefault="003F47EA" w:rsidP="00D90C39">
      <w:pPr>
        <w:tabs>
          <w:tab w:val="left" w:pos="2760"/>
          <w:tab w:val="left" w:pos="4536"/>
        </w:tabs>
        <w:ind w:left="601"/>
        <w:jc w:val="both"/>
        <w:rPr>
          <w:sz w:val="22"/>
        </w:rPr>
      </w:pPr>
      <w:r>
        <w:rPr>
          <w:sz w:val="22"/>
        </w:rPr>
        <w:tab/>
      </w:r>
      <w:proofErr w:type="spellStart"/>
      <w:r>
        <w:rPr>
          <w:sz w:val="22"/>
        </w:rPr>
        <w:t>Arberseestr</w:t>
      </w:r>
      <w:proofErr w:type="spellEnd"/>
      <w:r>
        <w:rPr>
          <w:sz w:val="22"/>
        </w:rPr>
        <w:t>. 40, 94252 Bayerisch Eisenstein</w:t>
      </w:r>
    </w:p>
    <w:p w:rsidR="009842CD" w:rsidRDefault="009842CD" w:rsidP="00D90C39">
      <w:pPr>
        <w:tabs>
          <w:tab w:val="left" w:pos="2760"/>
          <w:tab w:val="left" w:pos="4536"/>
        </w:tabs>
        <w:ind w:left="601"/>
        <w:jc w:val="both"/>
        <w:rPr>
          <w:b/>
          <w:sz w:val="22"/>
        </w:rPr>
      </w:pPr>
    </w:p>
    <w:p w:rsidR="003F47EA" w:rsidRDefault="003F47EA" w:rsidP="0070005A">
      <w:pPr>
        <w:tabs>
          <w:tab w:val="left" w:pos="2760"/>
          <w:tab w:val="left" w:pos="4536"/>
        </w:tabs>
        <w:ind w:left="1418" w:hanging="817"/>
        <w:jc w:val="both"/>
        <w:rPr>
          <w:sz w:val="22"/>
        </w:rPr>
      </w:pPr>
      <w:r w:rsidRPr="009842CD">
        <w:rPr>
          <w:b/>
          <w:sz w:val="22"/>
        </w:rPr>
        <w:t>Disziplin:</w:t>
      </w:r>
      <w:r>
        <w:rPr>
          <w:sz w:val="22"/>
        </w:rPr>
        <w:tab/>
        <w:t>Sommerbiathlon Luftgeweh</w:t>
      </w:r>
      <w:r w:rsidR="009842CD">
        <w:rPr>
          <w:sz w:val="22"/>
        </w:rPr>
        <w:t>r</w:t>
      </w:r>
      <w:r w:rsidR="00904519">
        <w:rPr>
          <w:sz w:val="22"/>
        </w:rPr>
        <w:t>/ Kleinkaliber</w:t>
      </w:r>
      <w:r w:rsidR="006B7B5F">
        <w:rPr>
          <w:sz w:val="22"/>
        </w:rPr>
        <w:t xml:space="preserve"> (</w:t>
      </w:r>
      <w:r w:rsidR="0070005A">
        <w:rPr>
          <w:sz w:val="22"/>
        </w:rPr>
        <w:t xml:space="preserve">Kinder: </w:t>
      </w:r>
      <w:r w:rsidR="006B7B5F">
        <w:rPr>
          <w:sz w:val="22"/>
        </w:rPr>
        <w:t>Lichtgewehr</w:t>
      </w:r>
      <w:r w:rsidR="0070005A">
        <w:rPr>
          <w:sz w:val="22"/>
        </w:rPr>
        <w:t>)</w:t>
      </w:r>
    </w:p>
    <w:p w:rsidR="009842CD" w:rsidRDefault="009842CD" w:rsidP="00D90C39">
      <w:pPr>
        <w:tabs>
          <w:tab w:val="left" w:pos="2760"/>
          <w:tab w:val="left" w:pos="4536"/>
        </w:tabs>
        <w:ind w:left="2760" w:hanging="2159"/>
        <w:jc w:val="both"/>
        <w:rPr>
          <w:b/>
          <w:sz w:val="22"/>
        </w:rPr>
      </w:pPr>
    </w:p>
    <w:p w:rsidR="003F47EA" w:rsidRDefault="009842CD" w:rsidP="00D90C39">
      <w:pPr>
        <w:tabs>
          <w:tab w:val="left" w:pos="2760"/>
          <w:tab w:val="left" w:pos="4536"/>
        </w:tabs>
        <w:ind w:left="2760" w:hanging="2159"/>
        <w:jc w:val="both"/>
        <w:rPr>
          <w:sz w:val="22"/>
        </w:rPr>
      </w:pPr>
      <w:r w:rsidRPr="009842CD">
        <w:rPr>
          <w:b/>
          <w:sz w:val="22"/>
        </w:rPr>
        <w:t>Datenschutz:</w:t>
      </w:r>
      <w:r>
        <w:rPr>
          <w:b/>
          <w:sz w:val="22"/>
        </w:rPr>
        <w:tab/>
      </w:r>
      <w:r w:rsidRPr="00A87F65">
        <w:rPr>
          <w:sz w:val="22"/>
        </w:rPr>
        <w:t>Mit der Teilnahme an Veranstaltungen des Niederbayerischen Schützenbund und des Bayerischen Schützenbundes erklärt sich der Teilnehmer damit einverstanden, dass seine für die Veranstaltung benötigten Daten und die im Wettkampf erzielten Ergebnisse erfasst und in Papierlisten, Aushängen, Zeitschriften und im Internet veröffentlicht werden. Der Teilnehmer von vorgenannten Veranstaltungen erklärt sich auch damit einverstanden, dass Bilder von ihm, die im Rahmen der Veranstaltung (z. B. Siegerehrung, Wettkampf) entstanden sind, über die Verbandsmedien, die Homepage des Schützenbezirk</w:t>
      </w:r>
      <w:r>
        <w:rPr>
          <w:sz w:val="22"/>
        </w:rPr>
        <w:t xml:space="preserve">s </w:t>
      </w:r>
      <w:r w:rsidRPr="00A87F65">
        <w:rPr>
          <w:sz w:val="22"/>
        </w:rPr>
        <w:t>Niederbayern und des BSSB, Pressedienste sowie sonstigen Publikationen des Schützenbezirk</w:t>
      </w:r>
      <w:r>
        <w:rPr>
          <w:sz w:val="22"/>
        </w:rPr>
        <w:t xml:space="preserve">s </w:t>
      </w:r>
      <w:r w:rsidRPr="00A87F65">
        <w:rPr>
          <w:sz w:val="22"/>
        </w:rPr>
        <w:t>Niederbayern und des BSSB veröffentlicht werden dürfen</w:t>
      </w:r>
      <w:r>
        <w:rPr>
          <w:sz w:val="22"/>
        </w:rPr>
        <w:t>.</w:t>
      </w:r>
    </w:p>
    <w:p w:rsidR="009842CD" w:rsidRDefault="009842CD" w:rsidP="00D90C39">
      <w:pPr>
        <w:tabs>
          <w:tab w:val="left" w:pos="2760"/>
          <w:tab w:val="left" w:pos="4536"/>
        </w:tabs>
        <w:ind w:left="2760" w:hanging="2159"/>
        <w:jc w:val="both"/>
        <w:rPr>
          <w:sz w:val="22"/>
        </w:rPr>
      </w:pPr>
    </w:p>
    <w:p w:rsidR="009842CD" w:rsidRDefault="009842CD" w:rsidP="00D90C39">
      <w:pPr>
        <w:tabs>
          <w:tab w:val="left" w:pos="2760"/>
          <w:tab w:val="left" w:pos="4536"/>
        </w:tabs>
        <w:ind w:left="2760" w:hanging="2159"/>
        <w:jc w:val="both"/>
        <w:rPr>
          <w:sz w:val="22"/>
        </w:rPr>
      </w:pPr>
      <w:r w:rsidRPr="009842CD">
        <w:rPr>
          <w:b/>
          <w:sz w:val="22"/>
        </w:rPr>
        <w:t>Schießleitung:</w:t>
      </w:r>
      <w:r>
        <w:rPr>
          <w:sz w:val="22"/>
        </w:rPr>
        <w:tab/>
        <w:t>Bezirksjugendleitung</w:t>
      </w:r>
    </w:p>
    <w:p w:rsidR="009842CD" w:rsidRDefault="009842CD" w:rsidP="00D90C39">
      <w:pPr>
        <w:tabs>
          <w:tab w:val="left" w:pos="2760"/>
          <w:tab w:val="left" w:pos="4536"/>
        </w:tabs>
        <w:ind w:left="2760" w:hanging="2159"/>
        <w:jc w:val="both"/>
        <w:rPr>
          <w:b/>
          <w:sz w:val="22"/>
        </w:rPr>
      </w:pPr>
    </w:p>
    <w:p w:rsidR="0070005A" w:rsidRPr="0070005A" w:rsidRDefault="004D6C51" w:rsidP="0070005A">
      <w:pPr>
        <w:tabs>
          <w:tab w:val="left" w:pos="2760"/>
          <w:tab w:val="left" w:pos="4536"/>
        </w:tabs>
        <w:ind w:left="2760" w:hanging="2159"/>
        <w:jc w:val="both"/>
        <w:rPr>
          <w:rStyle w:val="Hyperlink"/>
          <w:color w:val="auto"/>
          <w:sz w:val="22"/>
          <w:u w:val="none"/>
        </w:rPr>
      </w:pPr>
      <w:r>
        <w:rPr>
          <w:b/>
          <w:sz w:val="22"/>
        </w:rPr>
        <w:t>Anm</w:t>
      </w:r>
      <w:r w:rsidR="009842CD">
        <w:rPr>
          <w:b/>
          <w:sz w:val="22"/>
        </w:rPr>
        <w:t>eldung:</w:t>
      </w:r>
      <w:r w:rsidR="009842CD">
        <w:rPr>
          <w:b/>
          <w:sz w:val="22"/>
        </w:rPr>
        <w:tab/>
      </w:r>
      <w:r w:rsidR="009842CD" w:rsidRPr="00DE066A">
        <w:rPr>
          <w:b/>
          <w:sz w:val="22"/>
        </w:rPr>
        <w:t xml:space="preserve">bis </w:t>
      </w:r>
      <w:r w:rsidR="0070005A">
        <w:rPr>
          <w:b/>
          <w:sz w:val="22"/>
        </w:rPr>
        <w:t>28</w:t>
      </w:r>
      <w:r w:rsidR="009842CD">
        <w:rPr>
          <w:b/>
          <w:sz w:val="22"/>
        </w:rPr>
        <w:t>.04.201</w:t>
      </w:r>
      <w:r w:rsidR="0070005A">
        <w:rPr>
          <w:b/>
          <w:sz w:val="22"/>
        </w:rPr>
        <w:t>9</w:t>
      </w:r>
      <w:r w:rsidR="009842CD">
        <w:rPr>
          <w:b/>
          <w:sz w:val="22"/>
        </w:rPr>
        <w:t xml:space="preserve"> </w:t>
      </w:r>
      <w:r w:rsidR="0070005A">
        <w:rPr>
          <w:sz w:val="22"/>
        </w:rPr>
        <w:t xml:space="preserve">Meldedatei per Mail </w:t>
      </w:r>
      <w:r w:rsidR="009842CD">
        <w:rPr>
          <w:sz w:val="22"/>
        </w:rPr>
        <w:t>an</w:t>
      </w:r>
      <w:r w:rsidR="0070005A">
        <w:rPr>
          <w:b/>
          <w:sz w:val="22"/>
        </w:rPr>
        <w:tab/>
      </w:r>
      <w:r w:rsidR="0070005A">
        <w:rPr>
          <w:sz w:val="22"/>
        </w:rPr>
        <w:t>Nachmeldungen bis 10.05.2019 möglich</w:t>
      </w:r>
    </w:p>
    <w:p w:rsidR="009842CD" w:rsidRDefault="004D6C51" w:rsidP="00D90C39">
      <w:pPr>
        <w:tabs>
          <w:tab w:val="left" w:pos="2760"/>
          <w:tab w:val="left" w:pos="4536"/>
        </w:tabs>
        <w:ind w:left="2760" w:hanging="2159"/>
        <w:jc w:val="both"/>
        <w:rPr>
          <w:sz w:val="22"/>
        </w:rPr>
      </w:pPr>
      <w:r>
        <w:rPr>
          <w:b/>
          <w:sz w:val="22"/>
        </w:rPr>
        <w:tab/>
      </w:r>
    </w:p>
    <w:p w:rsidR="006A5D99" w:rsidRPr="006A5D99" w:rsidRDefault="009842CD" w:rsidP="00D90C39">
      <w:pPr>
        <w:tabs>
          <w:tab w:val="left" w:pos="2760"/>
          <w:tab w:val="left" w:pos="4536"/>
        </w:tabs>
        <w:ind w:left="2760" w:hanging="2159"/>
        <w:jc w:val="both"/>
        <w:rPr>
          <w:sz w:val="22"/>
        </w:rPr>
      </w:pPr>
      <w:r>
        <w:rPr>
          <w:b/>
          <w:sz w:val="22"/>
        </w:rPr>
        <w:t>Teilnahme:</w:t>
      </w:r>
      <w:r w:rsidR="004D6C51">
        <w:rPr>
          <w:b/>
          <w:sz w:val="22"/>
        </w:rPr>
        <w:tab/>
      </w:r>
      <w:r w:rsidR="006A5D99">
        <w:rPr>
          <w:sz w:val="22"/>
        </w:rPr>
        <w:t>Kinder, Schüler, Jugend und Junioren (Jahrgänge 1999-2011)</w:t>
      </w:r>
    </w:p>
    <w:p w:rsidR="006041AA" w:rsidRDefault="006A5D99" w:rsidP="00D90C39">
      <w:pPr>
        <w:tabs>
          <w:tab w:val="left" w:pos="2760"/>
          <w:tab w:val="left" w:pos="4536"/>
        </w:tabs>
        <w:ind w:left="2760" w:hanging="2159"/>
        <w:jc w:val="both"/>
        <w:rPr>
          <w:sz w:val="22"/>
        </w:rPr>
      </w:pPr>
      <w:r>
        <w:rPr>
          <w:sz w:val="22"/>
        </w:rPr>
        <w:tab/>
      </w:r>
      <w:r w:rsidR="004D6C51">
        <w:rPr>
          <w:sz w:val="22"/>
        </w:rPr>
        <w:t>Mitglieder im Schützenbezirk Niederbayern</w:t>
      </w:r>
    </w:p>
    <w:p w:rsidR="006041AA" w:rsidRDefault="009669E6" w:rsidP="009669E6">
      <w:pPr>
        <w:tabs>
          <w:tab w:val="left" w:pos="2760"/>
          <w:tab w:val="left" w:pos="4536"/>
        </w:tabs>
        <w:ind w:left="2760" w:hanging="2159"/>
        <w:jc w:val="both"/>
        <w:rPr>
          <w:sz w:val="22"/>
        </w:rPr>
      </w:pPr>
      <w:r>
        <w:rPr>
          <w:b/>
          <w:sz w:val="22"/>
        </w:rPr>
        <w:tab/>
      </w:r>
      <w:r>
        <w:rPr>
          <w:sz w:val="22"/>
        </w:rPr>
        <w:t>Alle, die sich für Sommerbiathlon interessieren (Teilnahme von Externen möglich</w:t>
      </w:r>
      <w:r w:rsidR="009B06C9">
        <w:rPr>
          <w:sz w:val="22"/>
        </w:rPr>
        <w:t>!</w:t>
      </w:r>
      <w:r>
        <w:rPr>
          <w:sz w:val="22"/>
        </w:rPr>
        <w:t>)</w:t>
      </w:r>
    </w:p>
    <w:p w:rsidR="00707AC7" w:rsidRDefault="00707AC7" w:rsidP="009669E6">
      <w:pPr>
        <w:tabs>
          <w:tab w:val="left" w:pos="2760"/>
          <w:tab w:val="left" w:pos="4536"/>
        </w:tabs>
        <w:ind w:left="2760" w:hanging="2159"/>
        <w:jc w:val="both"/>
        <w:rPr>
          <w:b/>
          <w:sz w:val="22"/>
        </w:rPr>
      </w:pPr>
    </w:p>
    <w:p w:rsidR="009B06C9" w:rsidRDefault="009B06C9" w:rsidP="009669E6">
      <w:pPr>
        <w:tabs>
          <w:tab w:val="left" w:pos="2760"/>
          <w:tab w:val="left" w:pos="4536"/>
        </w:tabs>
        <w:ind w:left="2760" w:hanging="2159"/>
        <w:jc w:val="both"/>
        <w:rPr>
          <w:sz w:val="22"/>
        </w:rPr>
      </w:pPr>
      <w:r w:rsidRPr="009B06C9">
        <w:rPr>
          <w:b/>
          <w:sz w:val="22"/>
        </w:rPr>
        <w:t>Waffen und Munition:</w:t>
      </w:r>
      <w:r>
        <w:rPr>
          <w:sz w:val="22"/>
        </w:rPr>
        <w:tab/>
        <w:t>Waffen (Lichtgewehre, Mehrlader Luft- und Kleinkalibergewehre) und die jeweilige Munition werden vom Veranstalter kostenfrei zur Verfügung gestellt. Eigene Waffen und Munition können mitgebracht werden.</w:t>
      </w:r>
    </w:p>
    <w:p w:rsidR="009669E6" w:rsidRPr="009669E6" w:rsidRDefault="009669E6" w:rsidP="009669E6">
      <w:pPr>
        <w:tabs>
          <w:tab w:val="left" w:pos="2760"/>
          <w:tab w:val="left" w:pos="4536"/>
        </w:tabs>
        <w:ind w:left="2760" w:hanging="2159"/>
        <w:jc w:val="both"/>
        <w:rPr>
          <w:sz w:val="22"/>
        </w:rPr>
      </w:pPr>
    </w:p>
    <w:p w:rsidR="006041AA" w:rsidRPr="006041AA" w:rsidRDefault="006041AA" w:rsidP="00D90C39">
      <w:pPr>
        <w:tabs>
          <w:tab w:val="left" w:pos="2760"/>
          <w:tab w:val="left" w:pos="4536"/>
        </w:tabs>
        <w:ind w:left="2760" w:hanging="2159"/>
        <w:jc w:val="both"/>
        <w:rPr>
          <w:sz w:val="22"/>
        </w:rPr>
      </w:pPr>
      <w:r>
        <w:rPr>
          <w:b/>
          <w:sz w:val="22"/>
        </w:rPr>
        <w:t>Mitzubringen:</w:t>
      </w:r>
      <w:r>
        <w:rPr>
          <w:b/>
          <w:sz w:val="22"/>
        </w:rPr>
        <w:tab/>
      </w:r>
      <w:r>
        <w:rPr>
          <w:sz w:val="22"/>
        </w:rPr>
        <w:t>sportliche, bequeme Kleidung; Wechselkleidung;</w:t>
      </w:r>
      <w:r w:rsidR="008720E2">
        <w:rPr>
          <w:sz w:val="22"/>
        </w:rPr>
        <w:t xml:space="preserve"> Laufschuhe</w:t>
      </w:r>
    </w:p>
    <w:p w:rsidR="006041AA" w:rsidRDefault="006041AA" w:rsidP="00D90C39">
      <w:pPr>
        <w:tabs>
          <w:tab w:val="left" w:pos="2760"/>
          <w:tab w:val="left" w:pos="4536"/>
        </w:tabs>
        <w:ind w:left="2760" w:hanging="2159"/>
        <w:jc w:val="both"/>
        <w:rPr>
          <w:b/>
          <w:sz w:val="22"/>
        </w:rPr>
      </w:pPr>
    </w:p>
    <w:p w:rsidR="008720E2" w:rsidRPr="008720E2" w:rsidRDefault="006041AA" w:rsidP="0070005A">
      <w:pPr>
        <w:tabs>
          <w:tab w:val="left" w:pos="2760"/>
          <w:tab w:val="left" w:pos="4536"/>
        </w:tabs>
        <w:ind w:left="2760" w:hanging="2159"/>
        <w:jc w:val="both"/>
        <w:rPr>
          <w:sz w:val="22"/>
        </w:rPr>
      </w:pPr>
      <w:r>
        <w:rPr>
          <w:b/>
          <w:sz w:val="22"/>
        </w:rPr>
        <w:t>Verpflegung:</w:t>
      </w:r>
      <w:r>
        <w:rPr>
          <w:b/>
          <w:sz w:val="22"/>
        </w:rPr>
        <w:tab/>
      </w:r>
      <w:r>
        <w:rPr>
          <w:sz w:val="22"/>
        </w:rPr>
        <w:t>Kaffee, Kuchen</w:t>
      </w:r>
      <w:r w:rsidR="00355F57">
        <w:rPr>
          <w:sz w:val="22"/>
        </w:rPr>
        <w:t xml:space="preserve">, </w:t>
      </w:r>
      <w:r w:rsidR="0070005A">
        <w:rPr>
          <w:sz w:val="22"/>
        </w:rPr>
        <w:t>Essen</w:t>
      </w:r>
      <w:r w:rsidR="00355F57">
        <w:rPr>
          <w:sz w:val="22"/>
        </w:rPr>
        <w:t xml:space="preserve"> und Getränke</w:t>
      </w:r>
      <w:r>
        <w:rPr>
          <w:sz w:val="22"/>
        </w:rPr>
        <w:t xml:space="preserve"> können erworben werden</w:t>
      </w:r>
    </w:p>
    <w:p w:rsidR="006041AA" w:rsidRDefault="006041AA" w:rsidP="00D90C39">
      <w:pPr>
        <w:tabs>
          <w:tab w:val="left" w:pos="2760"/>
          <w:tab w:val="left" w:pos="4536"/>
        </w:tabs>
        <w:ind w:left="2760" w:hanging="2159"/>
        <w:jc w:val="both"/>
        <w:rPr>
          <w:b/>
          <w:sz w:val="22"/>
        </w:rPr>
      </w:pPr>
    </w:p>
    <w:p w:rsidR="0070005A" w:rsidRPr="006B7B5F" w:rsidRDefault="006041AA" w:rsidP="0070005A">
      <w:pPr>
        <w:tabs>
          <w:tab w:val="left" w:pos="2760"/>
          <w:tab w:val="left" w:pos="4536"/>
        </w:tabs>
        <w:ind w:left="2760" w:hanging="2159"/>
        <w:jc w:val="both"/>
        <w:rPr>
          <w:sz w:val="22"/>
        </w:rPr>
      </w:pPr>
      <w:r>
        <w:rPr>
          <w:b/>
          <w:sz w:val="22"/>
        </w:rPr>
        <w:t>Kosten:</w:t>
      </w:r>
      <w:r w:rsidR="009842CD">
        <w:rPr>
          <w:b/>
          <w:sz w:val="22"/>
        </w:rPr>
        <w:tab/>
      </w:r>
      <w:r w:rsidR="0070005A">
        <w:rPr>
          <w:sz w:val="22"/>
        </w:rPr>
        <w:t>keine Teilnahmegebühr</w:t>
      </w:r>
    </w:p>
    <w:p w:rsidR="006A5D99" w:rsidRDefault="006A5D99" w:rsidP="006A5D99">
      <w:pPr>
        <w:tabs>
          <w:tab w:val="left" w:pos="2760"/>
          <w:tab w:val="left" w:pos="4536"/>
        </w:tabs>
        <w:ind w:left="2760" w:hanging="2159"/>
        <w:jc w:val="both"/>
        <w:rPr>
          <w:b/>
          <w:sz w:val="22"/>
        </w:rPr>
      </w:pPr>
    </w:p>
    <w:p w:rsidR="006A5D99" w:rsidRDefault="00030250" w:rsidP="006A5D99">
      <w:pPr>
        <w:tabs>
          <w:tab w:val="left" w:pos="2760"/>
          <w:tab w:val="left" w:pos="4536"/>
        </w:tabs>
        <w:ind w:left="2760" w:hanging="2159"/>
        <w:jc w:val="both"/>
        <w:rPr>
          <w:sz w:val="22"/>
        </w:rPr>
      </w:pPr>
      <w:r w:rsidRPr="006A5D99">
        <w:rPr>
          <w:b/>
          <w:sz w:val="22"/>
        </w:rPr>
        <w:t xml:space="preserve">Versicherung </w:t>
      </w:r>
      <w:r w:rsidR="006A5D99" w:rsidRPr="006A5D99">
        <w:rPr>
          <w:b/>
          <w:sz w:val="22"/>
        </w:rPr>
        <w:t>/</w:t>
      </w:r>
      <w:r w:rsidRPr="006A5D99">
        <w:rPr>
          <w:b/>
          <w:sz w:val="22"/>
        </w:rPr>
        <w:t>Haftung</w:t>
      </w:r>
      <w:r w:rsidRPr="006A5D99">
        <w:rPr>
          <w:sz w:val="22"/>
        </w:rPr>
        <w:t>:</w:t>
      </w:r>
    </w:p>
    <w:p w:rsidR="00030250" w:rsidRPr="006A5D99" w:rsidRDefault="006A5D99" w:rsidP="006A5D99">
      <w:pPr>
        <w:tabs>
          <w:tab w:val="left" w:pos="2760"/>
          <w:tab w:val="left" w:pos="4536"/>
        </w:tabs>
        <w:ind w:left="2760" w:hanging="2159"/>
        <w:jc w:val="both"/>
        <w:rPr>
          <w:sz w:val="22"/>
        </w:rPr>
      </w:pPr>
      <w:r>
        <w:rPr>
          <w:b/>
          <w:sz w:val="22"/>
        </w:rPr>
        <w:tab/>
      </w:r>
      <w:r w:rsidR="00030250" w:rsidRPr="006A5D99">
        <w:rPr>
          <w:sz w:val="22"/>
        </w:rPr>
        <w:t xml:space="preserve">Jeder Teilnehmer nimmt an der Veranstaltung auf </w:t>
      </w:r>
      <w:r w:rsidR="00896E9F">
        <w:rPr>
          <w:sz w:val="22"/>
        </w:rPr>
        <w:t>e</w:t>
      </w:r>
      <w:r w:rsidR="00030250" w:rsidRPr="006A5D99">
        <w:rPr>
          <w:sz w:val="22"/>
        </w:rPr>
        <w:t>igene Gefahr teil.</w:t>
      </w:r>
    </w:p>
    <w:p w:rsidR="00030250" w:rsidRPr="006A5D99" w:rsidRDefault="00030250" w:rsidP="006A5D99">
      <w:pPr>
        <w:tabs>
          <w:tab w:val="left" w:pos="2977"/>
          <w:tab w:val="left" w:pos="4536"/>
        </w:tabs>
        <w:ind w:left="2760" w:hanging="2159"/>
        <w:jc w:val="both"/>
        <w:rPr>
          <w:sz w:val="22"/>
        </w:rPr>
      </w:pPr>
      <w:r w:rsidRPr="006A5D99">
        <w:rPr>
          <w:sz w:val="22"/>
        </w:rPr>
        <w:tab/>
        <w:t xml:space="preserve">Für die </w:t>
      </w:r>
      <w:r w:rsidR="00896E9F">
        <w:rPr>
          <w:sz w:val="22"/>
        </w:rPr>
        <w:t>au</w:t>
      </w:r>
      <w:r w:rsidRPr="006A5D99">
        <w:rPr>
          <w:sz w:val="22"/>
        </w:rPr>
        <w:t>sreichende Versicherung seiner Teilnehmer haftet der Verein.</w:t>
      </w:r>
    </w:p>
    <w:p w:rsidR="00030250" w:rsidRPr="006A5D99" w:rsidRDefault="00030250" w:rsidP="006A5D99">
      <w:pPr>
        <w:tabs>
          <w:tab w:val="left" w:pos="2760"/>
          <w:tab w:val="left" w:pos="4536"/>
        </w:tabs>
        <w:ind w:left="2760" w:hanging="2159"/>
        <w:jc w:val="both"/>
        <w:rPr>
          <w:sz w:val="22"/>
        </w:rPr>
      </w:pPr>
      <w:r w:rsidRPr="006A5D99">
        <w:rPr>
          <w:sz w:val="22"/>
        </w:rPr>
        <w:lastRenderedPageBreak/>
        <w:tab/>
        <w:t>Haftung für Unfälle oder sonstige Schäden werden vom Veranstalter und Ausrichter NICHT übernommen.</w:t>
      </w:r>
    </w:p>
    <w:p w:rsidR="00030250" w:rsidRPr="006A5D99" w:rsidRDefault="00030250" w:rsidP="006A5D99">
      <w:pPr>
        <w:tabs>
          <w:tab w:val="left" w:pos="2760"/>
          <w:tab w:val="left" w:pos="4536"/>
        </w:tabs>
        <w:ind w:left="2760" w:hanging="2159"/>
        <w:jc w:val="both"/>
        <w:rPr>
          <w:sz w:val="22"/>
        </w:rPr>
      </w:pPr>
    </w:p>
    <w:p w:rsidR="00030250" w:rsidRPr="006A5D99" w:rsidRDefault="00030250" w:rsidP="006A5D99">
      <w:pPr>
        <w:tabs>
          <w:tab w:val="left" w:pos="2760"/>
          <w:tab w:val="left" w:pos="4536"/>
        </w:tabs>
        <w:ind w:left="2760" w:hanging="2159"/>
        <w:jc w:val="both"/>
        <w:rPr>
          <w:b/>
          <w:sz w:val="22"/>
        </w:rPr>
      </w:pPr>
      <w:r w:rsidRPr="006A5D99">
        <w:rPr>
          <w:b/>
          <w:sz w:val="22"/>
        </w:rPr>
        <w:t>Schieß- und Sicherheitsbestimmungen sowie Waffengesetz:</w:t>
      </w:r>
    </w:p>
    <w:p w:rsidR="00030250" w:rsidRPr="006A5D99" w:rsidRDefault="00030250" w:rsidP="006A5D99">
      <w:pPr>
        <w:tabs>
          <w:tab w:val="left" w:pos="2760"/>
          <w:tab w:val="left" w:pos="4536"/>
        </w:tabs>
        <w:ind w:left="2760" w:hanging="2159"/>
        <w:jc w:val="both"/>
        <w:rPr>
          <w:sz w:val="22"/>
        </w:rPr>
      </w:pPr>
      <w:r w:rsidRPr="006A5D99">
        <w:rPr>
          <w:sz w:val="22"/>
        </w:rPr>
        <w:tab/>
        <w:t xml:space="preserve">Der Veranstalter macht alle Aktiven, Trainer und Betreuer darauf </w:t>
      </w:r>
      <w:r w:rsidR="006A5D99">
        <w:rPr>
          <w:sz w:val="22"/>
        </w:rPr>
        <w:t>a</w:t>
      </w:r>
      <w:r w:rsidRPr="006A5D99">
        <w:rPr>
          <w:sz w:val="22"/>
        </w:rPr>
        <w:t>ufmerksam</w:t>
      </w:r>
      <w:r w:rsidR="006A5D99">
        <w:rPr>
          <w:sz w:val="22"/>
        </w:rPr>
        <w:t>,</w:t>
      </w:r>
      <w:r w:rsidRPr="006A5D99">
        <w:rPr>
          <w:sz w:val="22"/>
        </w:rPr>
        <w:t xml:space="preserve"> dass die Schieß- und Sicherheitsbestimmungen der aktuellen Waffengesetze sowie der Sicherheitsbestimmungen der </w:t>
      </w:r>
    </w:p>
    <w:p w:rsidR="00030250" w:rsidRDefault="00030250" w:rsidP="006A5D99">
      <w:pPr>
        <w:tabs>
          <w:tab w:val="left" w:pos="2760"/>
          <w:tab w:val="left" w:pos="4536"/>
        </w:tabs>
        <w:ind w:left="2760" w:hanging="2159"/>
        <w:jc w:val="both"/>
        <w:rPr>
          <w:sz w:val="22"/>
        </w:rPr>
      </w:pPr>
      <w:r w:rsidRPr="006A5D99">
        <w:rPr>
          <w:sz w:val="22"/>
        </w:rPr>
        <w:tab/>
        <w:t>Regeln „ Sommerbiathlon“ unbedingt einzuhalten sind.</w:t>
      </w:r>
    </w:p>
    <w:p w:rsidR="00707AC7" w:rsidRDefault="00707AC7" w:rsidP="006A5D99">
      <w:pPr>
        <w:tabs>
          <w:tab w:val="left" w:pos="2760"/>
          <w:tab w:val="left" w:pos="4536"/>
        </w:tabs>
        <w:ind w:left="2760" w:hanging="2159"/>
        <w:jc w:val="both"/>
        <w:rPr>
          <w:b/>
          <w:sz w:val="22"/>
        </w:rPr>
      </w:pPr>
    </w:p>
    <w:p w:rsidR="009B06C9" w:rsidRDefault="006A5D99" w:rsidP="006A5D99">
      <w:pPr>
        <w:tabs>
          <w:tab w:val="left" w:pos="2760"/>
          <w:tab w:val="left" w:pos="4536"/>
        </w:tabs>
        <w:ind w:left="2760" w:hanging="2159"/>
        <w:jc w:val="both"/>
        <w:rPr>
          <w:sz w:val="22"/>
        </w:rPr>
      </w:pPr>
      <w:r w:rsidRPr="006A5D99">
        <w:rPr>
          <w:b/>
          <w:sz w:val="22"/>
        </w:rPr>
        <w:t>Übernachtung</w:t>
      </w:r>
      <w:r>
        <w:rPr>
          <w:b/>
          <w:sz w:val="22"/>
        </w:rPr>
        <w:t>:</w:t>
      </w:r>
      <w:r>
        <w:rPr>
          <w:b/>
          <w:sz w:val="22"/>
        </w:rPr>
        <w:tab/>
        <w:t xml:space="preserve">- </w:t>
      </w:r>
      <w:r>
        <w:rPr>
          <w:sz w:val="22"/>
        </w:rPr>
        <w:t xml:space="preserve">Es besteht die Möglichkeit für 10€ </w:t>
      </w:r>
      <w:proofErr w:type="spellStart"/>
      <w:r>
        <w:rPr>
          <w:sz w:val="22"/>
        </w:rPr>
        <w:t>p.P</w:t>
      </w:r>
      <w:proofErr w:type="spellEnd"/>
      <w:r>
        <w:rPr>
          <w:sz w:val="22"/>
        </w:rPr>
        <w:t xml:space="preserve">. im Stadion </w:t>
      </w:r>
      <w:r>
        <w:rPr>
          <w:sz w:val="22"/>
        </w:rPr>
        <w:t xml:space="preserve">zu </w:t>
      </w:r>
      <w:r>
        <w:rPr>
          <w:sz w:val="22"/>
        </w:rPr>
        <w:t>übernachten (Kapazität: bis zu 22 Personen). Dabei ist keine Verpflegung enthalten.</w:t>
      </w:r>
      <w:r>
        <w:rPr>
          <w:sz w:val="22"/>
        </w:rPr>
        <w:t xml:space="preserve"> </w:t>
      </w:r>
    </w:p>
    <w:p w:rsidR="006A5D99" w:rsidRPr="006A5D99" w:rsidRDefault="009B06C9" w:rsidP="006A5D99">
      <w:pPr>
        <w:tabs>
          <w:tab w:val="left" w:pos="2760"/>
          <w:tab w:val="left" w:pos="4536"/>
        </w:tabs>
        <w:ind w:left="2760" w:hanging="2159"/>
        <w:jc w:val="both"/>
        <w:rPr>
          <w:b/>
          <w:sz w:val="22"/>
        </w:rPr>
      </w:pPr>
      <w:r>
        <w:rPr>
          <w:b/>
          <w:sz w:val="22"/>
        </w:rPr>
        <w:tab/>
      </w:r>
      <w:r w:rsidR="006A5D99" w:rsidRPr="006A5D99">
        <w:rPr>
          <w:sz w:val="22"/>
        </w:rPr>
        <w:sym w:font="Wingdings" w:char="F0E0"/>
      </w:r>
      <w:r w:rsidR="006A5D99">
        <w:rPr>
          <w:sz w:val="22"/>
        </w:rPr>
        <w:t xml:space="preserve">Anmeldung </w:t>
      </w:r>
      <w:r w:rsidR="006A5D99">
        <w:rPr>
          <w:sz w:val="22"/>
        </w:rPr>
        <w:t>über Homepage des Hohenzollern-Skistadions:</w:t>
      </w:r>
      <w:r w:rsidR="006A5D99">
        <w:rPr>
          <w:sz w:val="22"/>
        </w:rPr>
        <w:t xml:space="preserve"> </w:t>
      </w:r>
      <w:hyperlink r:id="rId8" w:history="1">
        <w:r w:rsidR="006A5D99" w:rsidRPr="00071D60">
          <w:rPr>
            <w:rStyle w:val="Hyperlink"/>
            <w:sz w:val="22"/>
          </w:rPr>
          <w:t>http://www.hohenzollern-skistadion.de/de/uebernachten-im-skistadion/</w:t>
        </w:r>
      </w:hyperlink>
      <w:r w:rsidR="006A5D99">
        <w:rPr>
          <w:sz w:val="22"/>
        </w:rPr>
        <w:t xml:space="preserve"> </w:t>
      </w:r>
    </w:p>
    <w:p w:rsidR="009B06C9" w:rsidRDefault="006A5D99" w:rsidP="006A5D99">
      <w:pPr>
        <w:tabs>
          <w:tab w:val="left" w:pos="2760"/>
          <w:tab w:val="left" w:pos="4536"/>
        </w:tabs>
        <w:jc w:val="both"/>
        <w:rPr>
          <w:sz w:val="22"/>
        </w:rPr>
      </w:pPr>
      <w:r w:rsidRPr="006A5D99">
        <w:rPr>
          <w:b/>
          <w:sz w:val="22"/>
        </w:rPr>
        <w:tab/>
      </w:r>
      <w:r>
        <w:rPr>
          <w:b/>
          <w:sz w:val="22"/>
        </w:rPr>
        <w:t xml:space="preserve">- </w:t>
      </w:r>
      <w:r>
        <w:rPr>
          <w:sz w:val="22"/>
        </w:rPr>
        <w:t>DJH Jugendherberge Bayerisch Eisenstein</w:t>
      </w:r>
      <w:r w:rsidR="009B06C9">
        <w:rPr>
          <w:sz w:val="22"/>
        </w:rPr>
        <w:t xml:space="preserve"> </w:t>
      </w:r>
    </w:p>
    <w:p w:rsidR="006A5D99" w:rsidRPr="006A5D99" w:rsidRDefault="009B06C9" w:rsidP="009B06C9">
      <w:pPr>
        <w:tabs>
          <w:tab w:val="left" w:pos="2760"/>
          <w:tab w:val="left" w:pos="4536"/>
        </w:tabs>
        <w:ind w:left="2760"/>
        <w:jc w:val="both"/>
        <w:rPr>
          <w:sz w:val="22"/>
        </w:rPr>
      </w:pPr>
      <w:r w:rsidRPr="009B06C9">
        <w:rPr>
          <w:sz w:val="22"/>
        </w:rPr>
        <w:sym w:font="Wingdings" w:char="F0E0"/>
      </w:r>
      <w:r>
        <w:rPr>
          <w:sz w:val="22"/>
        </w:rPr>
        <w:t xml:space="preserve"> </w:t>
      </w:r>
      <w:hyperlink r:id="rId9" w:history="1">
        <w:r w:rsidRPr="00071D60">
          <w:rPr>
            <w:rStyle w:val="Hyperlink"/>
            <w:sz w:val="22"/>
          </w:rPr>
          <w:t>https://www.jugendherberge.de/jugendherbergen/bayerisch-eisenstein-202/portraet/</w:t>
        </w:r>
      </w:hyperlink>
      <w:r>
        <w:rPr>
          <w:sz w:val="22"/>
        </w:rPr>
        <w:t xml:space="preserve"> </w:t>
      </w:r>
    </w:p>
    <w:p w:rsidR="00EA70A1" w:rsidRPr="006B7B5F" w:rsidRDefault="00EA70A1" w:rsidP="006B7B5F">
      <w:pPr>
        <w:tabs>
          <w:tab w:val="left" w:pos="2760"/>
          <w:tab w:val="left" w:pos="4536"/>
        </w:tabs>
        <w:ind w:left="2760" w:hanging="2159"/>
        <w:jc w:val="both"/>
        <w:rPr>
          <w:sz w:val="22"/>
        </w:rPr>
      </w:pPr>
    </w:p>
    <w:p w:rsidR="00242177" w:rsidRDefault="00242177" w:rsidP="00EA70A1">
      <w:pPr>
        <w:tabs>
          <w:tab w:val="left" w:pos="2760"/>
          <w:tab w:val="left" w:pos="4536"/>
        </w:tabs>
        <w:jc w:val="both"/>
        <w:rPr>
          <w:b/>
          <w:sz w:val="28"/>
          <w:u w:val="single"/>
        </w:rPr>
      </w:pPr>
    </w:p>
    <w:p w:rsidR="00746876" w:rsidRPr="00746876" w:rsidRDefault="004D6C51" w:rsidP="00EA70A1">
      <w:pPr>
        <w:tabs>
          <w:tab w:val="left" w:pos="2760"/>
          <w:tab w:val="left" w:pos="4536"/>
        </w:tabs>
        <w:jc w:val="both"/>
        <w:rPr>
          <w:b/>
          <w:sz w:val="28"/>
          <w:u w:val="single"/>
        </w:rPr>
      </w:pPr>
      <w:r>
        <w:rPr>
          <w:b/>
          <w:sz w:val="28"/>
          <w:u w:val="single"/>
        </w:rPr>
        <w:t xml:space="preserve">Details </w:t>
      </w:r>
      <w:r w:rsidR="00746876" w:rsidRPr="00746876">
        <w:rPr>
          <w:b/>
          <w:sz w:val="28"/>
          <w:u w:val="single"/>
        </w:rPr>
        <w:t>und Zeitplan:</w:t>
      </w:r>
    </w:p>
    <w:p w:rsidR="00A405CB" w:rsidRPr="00A405CB" w:rsidRDefault="00A405CB" w:rsidP="00BB1976">
      <w:pPr>
        <w:tabs>
          <w:tab w:val="left" w:pos="2760"/>
          <w:tab w:val="left" w:pos="4536"/>
        </w:tabs>
        <w:jc w:val="both"/>
        <w:rPr>
          <w:b/>
          <w:color w:val="1F4E79" w:themeColor="accent1" w:themeShade="80"/>
        </w:rPr>
      </w:pPr>
    </w:p>
    <w:p w:rsidR="00746876" w:rsidRDefault="00A405CB" w:rsidP="00A405CB">
      <w:pPr>
        <w:tabs>
          <w:tab w:val="left" w:pos="2760"/>
          <w:tab w:val="left" w:pos="4536"/>
          <w:tab w:val="left" w:pos="5103"/>
        </w:tabs>
        <w:ind w:left="4536" w:hanging="3935"/>
        <w:jc w:val="both"/>
        <w:rPr>
          <w:sz w:val="22"/>
        </w:rPr>
      </w:pPr>
      <w:r>
        <w:rPr>
          <w:sz w:val="22"/>
        </w:rPr>
        <w:t>09:00 – 10:30 Uhr</w:t>
      </w:r>
      <w:r w:rsidR="00746876">
        <w:rPr>
          <w:sz w:val="22"/>
        </w:rPr>
        <w:t>:</w:t>
      </w:r>
      <w:r w:rsidR="00746876">
        <w:rPr>
          <w:sz w:val="22"/>
        </w:rPr>
        <w:tab/>
      </w:r>
      <w:r w:rsidRPr="009669E6">
        <w:rPr>
          <w:b/>
          <w:sz w:val="22"/>
        </w:rPr>
        <w:t>Beginn</w:t>
      </w:r>
    </w:p>
    <w:p w:rsidR="00A405CB" w:rsidRDefault="00A405CB" w:rsidP="00A405CB">
      <w:pPr>
        <w:tabs>
          <w:tab w:val="left" w:pos="2760"/>
          <w:tab w:val="left" w:pos="4536"/>
          <w:tab w:val="left" w:pos="5103"/>
        </w:tabs>
        <w:ind w:left="4536" w:hanging="3935"/>
        <w:jc w:val="both"/>
        <w:rPr>
          <w:sz w:val="22"/>
        </w:rPr>
      </w:pPr>
      <w:r>
        <w:rPr>
          <w:sz w:val="22"/>
        </w:rPr>
        <w:tab/>
        <w:t>Gemeinsames Frühstück (für alle Teilnehmer kostenlos)</w:t>
      </w:r>
    </w:p>
    <w:p w:rsidR="00A405CB" w:rsidRDefault="00A405CB" w:rsidP="00A405CB">
      <w:pPr>
        <w:tabs>
          <w:tab w:val="left" w:pos="2760"/>
          <w:tab w:val="left" w:pos="4536"/>
          <w:tab w:val="left" w:pos="5103"/>
        </w:tabs>
        <w:ind w:left="4536" w:hanging="3935"/>
        <w:jc w:val="both"/>
        <w:rPr>
          <w:sz w:val="22"/>
        </w:rPr>
      </w:pPr>
      <w:r>
        <w:rPr>
          <w:sz w:val="22"/>
        </w:rPr>
        <w:tab/>
        <w:t>Präsentation der Sportart Sommerbiathlon</w:t>
      </w:r>
    </w:p>
    <w:p w:rsidR="00A405CB" w:rsidRDefault="00A405CB" w:rsidP="00A405CB">
      <w:pPr>
        <w:tabs>
          <w:tab w:val="left" w:pos="2760"/>
          <w:tab w:val="left" w:pos="4536"/>
          <w:tab w:val="left" w:pos="5103"/>
        </w:tabs>
        <w:ind w:left="4536" w:hanging="3935"/>
        <w:jc w:val="both"/>
        <w:rPr>
          <w:sz w:val="22"/>
        </w:rPr>
      </w:pPr>
      <w:r>
        <w:rPr>
          <w:sz w:val="22"/>
        </w:rPr>
        <w:tab/>
        <w:t>Auslosung der Staffeln</w:t>
      </w:r>
    </w:p>
    <w:p w:rsidR="009036D4" w:rsidRDefault="009036D4" w:rsidP="00D90C39">
      <w:pPr>
        <w:tabs>
          <w:tab w:val="left" w:pos="2760"/>
          <w:tab w:val="left" w:pos="4536"/>
          <w:tab w:val="left" w:pos="5387"/>
        </w:tabs>
        <w:ind w:left="2761" w:hanging="2160"/>
        <w:jc w:val="both"/>
        <w:rPr>
          <w:sz w:val="22"/>
        </w:rPr>
      </w:pPr>
    </w:p>
    <w:p w:rsidR="00B352D1" w:rsidRDefault="00A405CB" w:rsidP="00D90C39">
      <w:pPr>
        <w:tabs>
          <w:tab w:val="left" w:pos="2760"/>
          <w:tab w:val="left" w:pos="4536"/>
          <w:tab w:val="left" w:pos="5387"/>
        </w:tabs>
        <w:ind w:left="2761" w:hanging="2160"/>
        <w:jc w:val="both"/>
        <w:rPr>
          <w:sz w:val="22"/>
        </w:rPr>
      </w:pPr>
      <w:r>
        <w:rPr>
          <w:sz w:val="22"/>
        </w:rPr>
        <w:t>10:30 – 11:30 Uhr:</w:t>
      </w:r>
      <w:r>
        <w:rPr>
          <w:sz w:val="22"/>
        </w:rPr>
        <w:tab/>
        <w:t>Stadionbesichtigung</w:t>
      </w:r>
    </w:p>
    <w:p w:rsidR="009036D4" w:rsidRDefault="009036D4" w:rsidP="00D90C39">
      <w:pPr>
        <w:tabs>
          <w:tab w:val="left" w:pos="2760"/>
          <w:tab w:val="left" w:pos="4536"/>
          <w:tab w:val="left" w:pos="5387"/>
        </w:tabs>
        <w:ind w:left="2761" w:hanging="2160"/>
        <w:jc w:val="both"/>
        <w:rPr>
          <w:sz w:val="22"/>
        </w:rPr>
      </w:pPr>
    </w:p>
    <w:p w:rsidR="00A405CB" w:rsidRDefault="00A405CB" w:rsidP="00D90C39">
      <w:pPr>
        <w:tabs>
          <w:tab w:val="left" w:pos="2760"/>
          <w:tab w:val="left" w:pos="4536"/>
          <w:tab w:val="left" w:pos="5387"/>
        </w:tabs>
        <w:ind w:left="2761" w:hanging="2160"/>
        <w:jc w:val="both"/>
        <w:rPr>
          <w:sz w:val="22"/>
        </w:rPr>
      </w:pPr>
      <w:r>
        <w:rPr>
          <w:sz w:val="22"/>
        </w:rPr>
        <w:t>11:30 – 12:30 Uhr:</w:t>
      </w:r>
      <w:r>
        <w:rPr>
          <w:sz w:val="22"/>
        </w:rPr>
        <w:tab/>
      </w:r>
      <w:r w:rsidRPr="009669E6">
        <w:rPr>
          <w:b/>
          <w:sz w:val="22"/>
        </w:rPr>
        <w:t>Mittagspause</w:t>
      </w:r>
    </w:p>
    <w:p w:rsidR="009036D4" w:rsidRDefault="009036D4" w:rsidP="00D90C39">
      <w:pPr>
        <w:tabs>
          <w:tab w:val="left" w:pos="2760"/>
          <w:tab w:val="left" w:pos="4536"/>
          <w:tab w:val="left" w:pos="5387"/>
        </w:tabs>
        <w:ind w:left="2761" w:hanging="2160"/>
        <w:jc w:val="both"/>
        <w:rPr>
          <w:sz w:val="22"/>
        </w:rPr>
      </w:pPr>
    </w:p>
    <w:p w:rsidR="00A405CB" w:rsidRDefault="00A405CB" w:rsidP="00D90C39">
      <w:pPr>
        <w:tabs>
          <w:tab w:val="left" w:pos="2760"/>
          <w:tab w:val="left" w:pos="4536"/>
          <w:tab w:val="left" w:pos="5387"/>
        </w:tabs>
        <w:ind w:left="2761" w:hanging="2160"/>
        <w:jc w:val="both"/>
        <w:rPr>
          <w:sz w:val="22"/>
        </w:rPr>
      </w:pPr>
      <w:r>
        <w:rPr>
          <w:sz w:val="22"/>
        </w:rPr>
        <w:t xml:space="preserve">12:30 – 14:30 Uhr: </w:t>
      </w:r>
      <w:r>
        <w:rPr>
          <w:sz w:val="22"/>
        </w:rPr>
        <w:tab/>
      </w:r>
      <w:r w:rsidRPr="000346D6">
        <w:rPr>
          <w:b/>
          <w:sz w:val="22"/>
        </w:rPr>
        <w:t>Schießtraining</w:t>
      </w:r>
      <w:r>
        <w:rPr>
          <w:sz w:val="22"/>
        </w:rPr>
        <w:t xml:space="preserve"> </w:t>
      </w:r>
    </w:p>
    <w:p w:rsidR="000346D6" w:rsidRDefault="000346D6" w:rsidP="00D90C39">
      <w:pPr>
        <w:tabs>
          <w:tab w:val="left" w:pos="2760"/>
          <w:tab w:val="left" w:pos="4536"/>
          <w:tab w:val="left" w:pos="5387"/>
        </w:tabs>
        <w:ind w:left="2761" w:hanging="2160"/>
        <w:jc w:val="both"/>
        <w:rPr>
          <w:sz w:val="22"/>
        </w:rPr>
      </w:pPr>
      <w:r>
        <w:rPr>
          <w:sz w:val="22"/>
        </w:rPr>
        <w:tab/>
        <w:t xml:space="preserve">Hierbei besteht die Möglichkeit unter </w:t>
      </w:r>
      <w:r w:rsidR="009669E6">
        <w:rPr>
          <w:sz w:val="22"/>
        </w:rPr>
        <w:t xml:space="preserve">professioneller </w:t>
      </w:r>
      <w:r>
        <w:rPr>
          <w:sz w:val="22"/>
        </w:rPr>
        <w:t>Anleitung das Schießen im Sommerbiathlon mit Lichtgewehr (für Kinder), Luftgewehr oder Kleinkaliber auszuprobieren und für den späteren Staffelwettkampf zu üben. Falls vorhanden, können in diesem Rahmen eigene, mitgebrachte Waffen angeschossen werden.</w:t>
      </w:r>
    </w:p>
    <w:p w:rsidR="009036D4" w:rsidRDefault="009036D4" w:rsidP="00D90C39">
      <w:pPr>
        <w:tabs>
          <w:tab w:val="left" w:pos="2760"/>
          <w:tab w:val="left" w:pos="4536"/>
          <w:tab w:val="left" w:pos="5387"/>
        </w:tabs>
        <w:ind w:left="2761" w:hanging="2160"/>
        <w:jc w:val="both"/>
        <w:rPr>
          <w:sz w:val="22"/>
        </w:rPr>
      </w:pPr>
    </w:p>
    <w:p w:rsidR="000346D6" w:rsidRDefault="000346D6" w:rsidP="00D90C39">
      <w:pPr>
        <w:tabs>
          <w:tab w:val="left" w:pos="2760"/>
          <w:tab w:val="left" w:pos="4536"/>
          <w:tab w:val="left" w:pos="5387"/>
        </w:tabs>
        <w:ind w:left="2761" w:hanging="2160"/>
        <w:jc w:val="both"/>
        <w:rPr>
          <w:b/>
          <w:sz w:val="22"/>
        </w:rPr>
      </w:pPr>
      <w:r>
        <w:rPr>
          <w:sz w:val="22"/>
        </w:rPr>
        <w:t>15:00 Uhr:</w:t>
      </w:r>
      <w:r>
        <w:rPr>
          <w:sz w:val="22"/>
        </w:rPr>
        <w:tab/>
        <w:t xml:space="preserve">Start </w:t>
      </w:r>
      <w:r w:rsidRPr="000346D6">
        <w:rPr>
          <w:b/>
          <w:sz w:val="22"/>
        </w:rPr>
        <w:t>Staffelwettkampf</w:t>
      </w:r>
    </w:p>
    <w:p w:rsidR="009B06C9" w:rsidRDefault="009B06C9" w:rsidP="00D90C39">
      <w:pPr>
        <w:tabs>
          <w:tab w:val="left" w:pos="2760"/>
          <w:tab w:val="left" w:pos="4536"/>
          <w:tab w:val="left" w:pos="5387"/>
        </w:tabs>
        <w:ind w:left="2761" w:hanging="2160"/>
        <w:jc w:val="both"/>
        <w:rPr>
          <w:sz w:val="22"/>
        </w:rPr>
      </w:pPr>
      <w:r>
        <w:rPr>
          <w:b/>
          <w:sz w:val="22"/>
        </w:rPr>
        <w:tab/>
      </w:r>
      <w:r w:rsidR="00166697" w:rsidRPr="00166697">
        <w:rPr>
          <w:i/>
          <w:sz w:val="22"/>
        </w:rPr>
        <w:t>Wertung:</w:t>
      </w:r>
      <w:r w:rsidR="00166697">
        <w:rPr>
          <w:i/>
          <w:sz w:val="22"/>
        </w:rPr>
        <w:t xml:space="preserve"> </w:t>
      </w:r>
      <w:r w:rsidR="003F2DC2">
        <w:rPr>
          <w:sz w:val="22"/>
        </w:rPr>
        <w:t>Nach Meldeschluss werden von de</w:t>
      </w:r>
      <w:r w:rsidR="001A2218">
        <w:rPr>
          <w:sz w:val="22"/>
        </w:rPr>
        <w:t>n</w:t>
      </w:r>
      <w:r w:rsidR="003F2DC2">
        <w:rPr>
          <w:sz w:val="22"/>
        </w:rPr>
        <w:t xml:space="preserve"> Organisatoren</w:t>
      </w:r>
      <w:r w:rsidR="00896E9F">
        <w:rPr>
          <w:sz w:val="22"/>
        </w:rPr>
        <w:t xml:space="preserve"> je nach Teilnehmerkomposition drei Alterskategorien</w:t>
      </w:r>
      <w:r w:rsidR="003F2DC2">
        <w:rPr>
          <w:sz w:val="22"/>
        </w:rPr>
        <w:t xml:space="preserve"> (j</w:t>
      </w:r>
      <w:r w:rsidR="00166697">
        <w:rPr>
          <w:sz w:val="22"/>
        </w:rPr>
        <w:t>ü</w:t>
      </w:r>
      <w:r w:rsidR="003F2DC2">
        <w:rPr>
          <w:sz w:val="22"/>
        </w:rPr>
        <w:t>ng</w:t>
      </w:r>
      <w:r w:rsidR="00166697">
        <w:rPr>
          <w:sz w:val="22"/>
        </w:rPr>
        <w:t>er</w:t>
      </w:r>
      <w:r w:rsidR="003F2DC2">
        <w:rPr>
          <w:sz w:val="22"/>
        </w:rPr>
        <w:t>, mittel, älter)</w:t>
      </w:r>
      <w:r w:rsidR="00896E9F">
        <w:rPr>
          <w:sz w:val="22"/>
        </w:rPr>
        <w:t xml:space="preserve"> gebildet</w:t>
      </w:r>
      <w:r w:rsidR="003F2DC2">
        <w:rPr>
          <w:sz w:val="22"/>
        </w:rPr>
        <w:t xml:space="preserve">. </w:t>
      </w:r>
      <w:r w:rsidR="003F2DC2" w:rsidRPr="003F2DC2">
        <w:rPr>
          <w:sz w:val="22"/>
        </w:rPr>
        <w:t>Es</w:t>
      </w:r>
      <w:r w:rsidR="003F2DC2">
        <w:rPr>
          <w:sz w:val="22"/>
        </w:rPr>
        <w:t xml:space="preserve"> treten jeweils Staffeln bestehend aus </w:t>
      </w:r>
      <w:r w:rsidR="00896E9F">
        <w:rPr>
          <w:sz w:val="22"/>
        </w:rPr>
        <w:t>drei Teilnehmern gegeneinander an. Die Zusammensetzung der Staffeln wird am Morgen ausgelost</w:t>
      </w:r>
      <w:r w:rsidR="00166697">
        <w:rPr>
          <w:sz w:val="22"/>
        </w:rPr>
        <w:t>. D</w:t>
      </w:r>
      <w:r w:rsidR="00896E9F">
        <w:rPr>
          <w:sz w:val="22"/>
        </w:rPr>
        <w:t>abei w</w:t>
      </w:r>
      <w:r w:rsidR="00166697">
        <w:rPr>
          <w:sz w:val="22"/>
        </w:rPr>
        <w:t xml:space="preserve">ird so ausgelost, dass in jeder Staffel alle </w:t>
      </w:r>
      <w:r w:rsidR="001A2218">
        <w:rPr>
          <w:sz w:val="22"/>
        </w:rPr>
        <w:t xml:space="preserve">drei </w:t>
      </w:r>
      <w:r w:rsidR="00166697">
        <w:rPr>
          <w:sz w:val="22"/>
        </w:rPr>
        <w:t>Alterskategorien vertreten sind.</w:t>
      </w:r>
    </w:p>
    <w:p w:rsidR="00166697" w:rsidRPr="00166697" w:rsidRDefault="00166697" w:rsidP="00D90C39">
      <w:pPr>
        <w:tabs>
          <w:tab w:val="left" w:pos="2760"/>
          <w:tab w:val="left" w:pos="4536"/>
          <w:tab w:val="left" w:pos="5387"/>
        </w:tabs>
        <w:ind w:left="2761" w:hanging="2160"/>
        <w:jc w:val="both"/>
        <w:rPr>
          <w:sz w:val="22"/>
        </w:rPr>
      </w:pPr>
      <w:r>
        <w:rPr>
          <w:i/>
          <w:sz w:val="22"/>
        </w:rPr>
        <w:tab/>
        <w:t>Wettkampf</w:t>
      </w:r>
      <w:r w:rsidRPr="00166697">
        <w:rPr>
          <w:i/>
          <w:sz w:val="20"/>
        </w:rPr>
        <w:t>:</w:t>
      </w:r>
      <w:r w:rsidRPr="00166697">
        <w:rPr>
          <w:sz w:val="22"/>
        </w:rPr>
        <w:t xml:space="preserve"> </w:t>
      </w:r>
      <w:r w:rsidR="00F51DE0">
        <w:rPr>
          <w:sz w:val="22"/>
        </w:rPr>
        <w:t xml:space="preserve">Im Wettkampf wird mit Lichtgewehren (Kinder: Jahrgänge 2011-2008) bzw. Mehrlader Luftgewehren (alle anderen Klassen) je einmal </w:t>
      </w:r>
      <w:proofErr w:type="gramStart"/>
      <w:r w:rsidR="00F51DE0">
        <w:rPr>
          <w:sz w:val="22"/>
        </w:rPr>
        <w:t>Liegend</w:t>
      </w:r>
      <w:proofErr w:type="gramEnd"/>
      <w:r w:rsidR="00F51DE0">
        <w:rPr>
          <w:sz w:val="22"/>
        </w:rPr>
        <w:t xml:space="preserve"> und Stehend geschossen. Bei Fehlschüssen gibt es keine Nachlader und es muss eine Strafrunde von </w:t>
      </w:r>
      <w:r w:rsidR="00F51DE0">
        <w:rPr>
          <w:sz w:val="22"/>
        </w:rPr>
        <w:lastRenderedPageBreak/>
        <w:t>ca. 45m gelaufen werden. Jeder Teilnehmer absolviert eine Laufstrecke von ca. 3 x 600m, unterbrochen von den zwei Schießeinheiten.</w:t>
      </w:r>
    </w:p>
    <w:p w:rsidR="009036D4" w:rsidRPr="00166697" w:rsidRDefault="009036D4" w:rsidP="00D90C39">
      <w:pPr>
        <w:tabs>
          <w:tab w:val="left" w:pos="2760"/>
          <w:tab w:val="left" w:pos="4536"/>
          <w:tab w:val="left" w:pos="5387"/>
        </w:tabs>
        <w:ind w:left="2761" w:hanging="2160"/>
        <w:jc w:val="both"/>
        <w:rPr>
          <w:sz w:val="20"/>
        </w:rPr>
      </w:pPr>
    </w:p>
    <w:p w:rsidR="000346D6" w:rsidRDefault="0096203C" w:rsidP="00D90C39">
      <w:pPr>
        <w:tabs>
          <w:tab w:val="left" w:pos="2760"/>
          <w:tab w:val="left" w:pos="4536"/>
          <w:tab w:val="left" w:pos="5387"/>
        </w:tabs>
        <w:ind w:left="2761" w:hanging="2160"/>
        <w:jc w:val="both"/>
        <w:rPr>
          <w:sz w:val="22"/>
        </w:rPr>
      </w:pPr>
      <w:proofErr w:type="spellStart"/>
      <w:r>
        <w:rPr>
          <w:sz w:val="22"/>
        </w:rPr>
        <w:t>v</w:t>
      </w:r>
      <w:bookmarkStart w:id="0" w:name="_GoBack"/>
      <w:bookmarkEnd w:id="0"/>
      <w:r w:rsidR="000346D6">
        <w:rPr>
          <w:sz w:val="22"/>
        </w:rPr>
        <w:t>sl</w:t>
      </w:r>
      <w:proofErr w:type="spellEnd"/>
      <w:r w:rsidR="000346D6">
        <w:rPr>
          <w:sz w:val="22"/>
        </w:rPr>
        <w:t>. 16:30 Uhr:</w:t>
      </w:r>
      <w:r w:rsidR="000346D6">
        <w:rPr>
          <w:sz w:val="22"/>
        </w:rPr>
        <w:tab/>
      </w:r>
      <w:r w:rsidR="000346D6" w:rsidRPr="009669E6">
        <w:rPr>
          <w:b/>
          <w:sz w:val="22"/>
        </w:rPr>
        <w:t>Siegerehrung</w:t>
      </w:r>
      <w:r w:rsidR="000346D6">
        <w:rPr>
          <w:sz w:val="22"/>
        </w:rPr>
        <w:t xml:space="preserve"> und Verabschiedung</w:t>
      </w:r>
    </w:p>
    <w:p w:rsidR="009669E6" w:rsidRPr="000346D6" w:rsidRDefault="009669E6" w:rsidP="00D90C39">
      <w:pPr>
        <w:tabs>
          <w:tab w:val="left" w:pos="2760"/>
          <w:tab w:val="left" w:pos="4536"/>
          <w:tab w:val="left" w:pos="5387"/>
        </w:tabs>
        <w:ind w:left="2761" w:hanging="2160"/>
        <w:jc w:val="both"/>
        <w:rPr>
          <w:sz w:val="22"/>
        </w:rPr>
      </w:pPr>
      <w:r>
        <w:rPr>
          <w:sz w:val="22"/>
        </w:rPr>
        <w:tab/>
        <w:t>Da der Spaß bei der Veranstaltung im Vordergrund stehen soll, erhalten alle Teilnehmer Medaillen und es gibt keine Platzierungen. Bei Interesse besteht dennoch die Möglichkeit eine Siegerliste einzusehen.</w:t>
      </w:r>
    </w:p>
    <w:p w:rsidR="000346D6" w:rsidRDefault="000346D6" w:rsidP="00EA70A1">
      <w:pPr>
        <w:tabs>
          <w:tab w:val="left" w:pos="2760"/>
          <w:tab w:val="left" w:pos="4536"/>
          <w:tab w:val="left" w:pos="5387"/>
        </w:tabs>
        <w:ind w:left="2761" w:hanging="2160"/>
        <w:jc w:val="both"/>
        <w:rPr>
          <w:b/>
          <w:sz w:val="22"/>
        </w:rPr>
      </w:pPr>
    </w:p>
    <w:p w:rsidR="00BB1976" w:rsidRDefault="00BB1976" w:rsidP="00EA70A1">
      <w:pPr>
        <w:tabs>
          <w:tab w:val="left" w:pos="2760"/>
          <w:tab w:val="left" w:pos="4536"/>
          <w:tab w:val="left" w:pos="5387"/>
        </w:tabs>
        <w:ind w:left="2761" w:hanging="2160"/>
        <w:jc w:val="both"/>
        <w:rPr>
          <w:b/>
          <w:sz w:val="22"/>
        </w:rPr>
      </w:pPr>
    </w:p>
    <w:p w:rsidR="00BB1976" w:rsidRDefault="00BB1976" w:rsidP="00EA70A1">
      <w:pPr>
        <w:tabs>
          <w:tab w:val="left" w:pos="2760"/>
          <w:tab w:val="left" w:pos="4536"/>
          <w:tab w:val="left" w:pos="5387"/>
        </w:tabs>
        <w:ind w:left="2761" w:hanging="2160"/>
        <w:jc w:val="both"/>
        <w:rPr>
          <w:b/>
          <w:sz w:val="22"/>
        </w:rPr>
      </w:pPr>
    </w:p>
    <w:p w:rsidR="00B352D1" w:rsidRDefault="00B352D1" w:rsidP="009B06C9">
      <w:pPr>
        <w:tabs>
          <w:tab w:val="left" w:pos="2760"/>
          <w:tab w:val="left" w:pos="4536"/>
          <w:tab w:val="left" w:pos="5387"/>
        </w:tabs>
        <w:jc w:val="both"/>
        <w:rPr>
          <w:sz w:val="22"/>
        </w:rPr>
      </w:pPr>
    </w:p>
    <w:p w:rsidR="00885D35" w:rsidRPr="00885D35" w:rsidRDefault="00885D35" w:rsidP="00D90C39">
      <w:pPr>
        <w:tabs>
          <w:tab w:val="left" w:pos="2760"/>
          <w:tab w:val="left" w:pos="4536"/>
          <w:tab w:val="left" w:pos="5387"/>
        </w:tabs>
        <w:ind w:left="2761" w:hanging="2160"/>
        <w:jc w:val="both"/>
        <w:rPr>
          <w:b/>
          <w:sz w:val="22"/>
        </w:rPr>
      </w:pPr>
    </w:p>
    <w:sectPr w:rsidR="00885D35" w:rsidRPr="00885D35" w:rsidSect="009E3951">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2665" w:right="2552" w:bottom="567" w:left="794" w:header="35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21E7" w:rsidRDefault="00A921E7">
      <w:r>
        <w:separator/>
      </w:r>
    </w:p>
  </w:endnote>
  <w:endnote w:type="continuationSeparator" w:id="0">
    <w:p w:rsidR="00A921E7" w:rsidRDefault="00A92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maze">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763" w:rsidRDefault="0015476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F65" w:rsidRPr="00A87F65" w:rsidRDefault="00A87F65">
    <w:pPr>
      <w:pStyle w:val="Fuzeile"/>
      <w:rPr>
        <w:sz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763" w:rsidRDefault="0015476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21E7" w:rsidRDefault="00A921E7">
      <w:r>
        <w:separator/>
      </w:r>
    </w:p>
  </w:footnote>
  <w:footnote w:type="continuationSeparator" w:id="0">
    <w:p w:rsidR="00A921E7" w:rsidRDefault="00A92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763" w:rsidRDefault="0015476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24C8" w:rsidRPr="00B13D7D" w:rsidRDefault="00DF28A4">
    <w:pPr>
      <w:rPr>
        <w:sz w:val="16"/>
        <w:szCs w:val="16"/>
      </w:rPr>
    </w:pPr>
    <w:r>
      <w:rPr>
        <w:noProof/>
      </w:rPr>
      <w:drawing>
        <wp:anchor distT="0" distB="0" distL="114300" distR="114300" simplePos="0" relativeHeight="251657728" behindDoc="0" locked="0" layoutInCell="1" allowOverlap="1">
          <wp:simplePos x="0" y="0"/>
          <wp:positionH relativeFrom="column">
            <wp:posOffset>4984750</wp:posOffset>
          </wp:positionH>
          <wp:positionV relativeFrom="paragraph">
            <wp:posOffset>47625</wp:posOffset>
          </wp:positionV>
          <wp:extent cx="1257300" cy="1257300"/>
          <wp:effectExtent l="0" t="0" r="0" b="0"/>
          <wp:wrapNone/>
          <wp:docPr id="484" name="Bild 484" descr="Schuetzenjugend rund_neuer Wuffi_f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4" descr="Schuetzenjugend rund_neuer Wuffi_far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24C8" w:rsidRDefault="007424C8">
    <w:pPr>
      <w:pStyle w:val="Kopfzeile"/>
      <w:rPr>
        <w:sz w:val="16"/>
        <w:szCs w:val="16"/>
      </w:rPr>
    </w:pPr>
  </w:p>
  <w:p w:rsidR="00B13D7D" w:rsidRPr="00B13D7D" w:rsidRDefault="00B13D7D">
    <w:pPr>
      <w:pStyle w:val="Kopfzeile"/>
      <w:rPr>
        <w:sz w:val="16"/>
        <w:szCs w:val="16"/>
      </w:rPr>
    </w:pPr>
  </w:p>
  <w:p w:rsidR="00B13D7D" w:rsidRPr="00DF28A4" w:rsidRDefault="00DF28A4" w:rsidP="00B13D7D">
    <w:pPr>
      <w:rPr>
        <w:rFonts w:ascii="Amaze" w:hAnsi="Amaze" w:cs="Arial"/>
        <w:b/>
        <w:color w:val="0000FF"/>
        <w:sz w:val="52"/>
        <w:szCs w:val="52"/>
        <w14:shadow w14:blurRad="50800" w14:dist="38100" w14:dir="2700000" w14:sx="100000" w14:sy="100000" w14:kx="0" w14:ky="0" w14:algn="tl">
          <w14:srgbClr w14:val="000000">
            <w14:alpha w14:val="60000"/>
          </w14:srgbClr>
        </w14:shadow>
      </w:rPr>
    </w:pPr>
    <w:r w:rsidRPr="00B13D7D">
      <w:rPr>
        <w:noProof/>
        <w:sz w:val="16"/>
        <w:szCs w:val="16"/>
      </w:rPr>
      <mc:AlternateContent>
        <mc:Choice Requires="wps">
          <w:drawing>
            <wp:anchor distT="0" distB="0" distL="114300" distR="114300" simplePos="0" relativeHeight="251656704" behindDoc="0" locked="0" layoutInCell="1" allowOverlap="1">
              <wp:simplePos x="0" y="0"/>
              <wp:positionH relativeFrom="column">
                <wp:posOffset>-381000</wp:posOffset>
              </wp:positionH>
              <wp:positionV relativeFrom="paragraph">
                <wp:posOffset>3286760</wp:posOffset>
              </wp:positionV>
              <wp:extent cx="95250" cy="635"/>
              <wp:effectExtent l="19050" t="57785" r="9525" b="55880"/>
              <wp:wrapNone/>
              <wp:docPr id="1" name="Freeform 4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5250" cy="635"/>
                      </a:xfrm>
                      <a:custGeom>
                        <a:avLst/>
                        <a:gdLst>
                          <a:gd name="T0" fmla="*/ 150 w 150"/>
                          <a:gd name="T1" fmla="*/ 0 h 1"/>
                          <a:gd name="T2" fmla="*/ 0 w 150"/>
                          <a:gd name="T3" fmla="*/ 0 h 1"/>
                        </a:gdLst>
                        <a:ahLst/>
                        <a:cxnLst>
                          <a:cxn ang="0">
                            <a:pos x="T0" y="T1"/>
                          </a:cxn>
                          <a:cxn ang="0">
                            <a:pos x="T2" y="T3"/>
                          </a:cxn>
                        </a:cxnLst>
                        <a:rect l="0" t="0" r="r" b="b"/>
                        <a:pathLst>
                          <a:path w="150" h="1">
                            <a:moveTo>
                              <a:pt x="150" y="0"/>
                            </a:moveTo>
                            <a:lnTo>
                              <a:pt x="0" y="0"/>
                            </a:lnTo>
                          </a:path>
                        </a:pathLst>
                      </a:custGeom>
                      <a:noFill/>
                      <a:ln w="9525">
                        <a:solidFill>
                          <a:srgbClr val="C0C0C0"/>
                        </a:solidFill>
                        <a:round/>
                        <a:headEnd type="none" w="med" len="med"/>
                        <a:tailEnd type="triangl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CF1707" id="Freeform 48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2.5pt,258.8pt,-30pt,258.8pt" coordsize="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" filled="f" strokecolor="silver">
              <v:stroke endarrow="block"/>
              <v:path arrowok="t" o:connecttype="custom" o:connectlocs="95250,0;0,0" o:connectangles="0,0"/>
            </v:polyline>
          </w:pict>
        </mc:Fallback>
      </mc:AlternateContent>
    </w:r>
    <w:r w:rsidR="00C90B7B" w:rsidRPr="00DF28A4">
      <w:rPr>
        <w:rFonts w:ascii="Amaze" w:hAnsi="Amaze" w:cs="Arial"/>
        <w:b/>
        <w:color w:val="0000FF"/>
        <w:sz w:val="52"/>
        <w:szCs w:val="52"/>
        <w14:shadow w14:blurRad="50800" w14:dist="38100" w14:dir="2700000" w14:sx="100000" w14:sy="100000" w14:kx="0" w14:ky="0" w14:algn="tl">
          <w14:srgbClr w14:val="000000">
            <w14:alpha w14:val="60000"/>
          </w14:srgbClr>
        </w14:shadow>
      </w:rPr>
      <w:t xml:space="preserve">Schützenjugend </w:t>
    </w:r>
    <w:r w:rsidR="00B13D7D" w:rsidRPr="00DF28A4">
      <w:rPr>
        <w:rFonts w:ascii="Amaze" w:hAnsi="Amaze" w:cs="Arial"/>
        <w:b/>
        <w:color w:val="0000FF"/>
        <w:sz w:val="52"/>
        <w:szCs w:val="52"/>
        <w14:shadow w14:blurRad="50800" w14:dist="38100" w14:dir="2700000" w14:sx="100000" w14:sy="100000" w14:kx="0" w14:ky="0" w14:algn="tl">
          <w14:srgbClr w14:val="000000">
            <w14:alpha w14:val="60000"/>
          </w14:srgbClr>
        </w14:shadow>
      </w:rPr>
      <w:t>Niederbayern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4763" w:rsidRDefault="0015476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B6CDF"/>
    <w:multiLevelType w:val="hybridMultilevel"/>
    <w:tmpl w:val="B57E50BE"/>
    <w:lvl w:ilvl="0" w:tplc="1CE849DA">
      <w:start w:val="15"/>
      <w:numFmt w:val="bullet"/>
      <w:lvlText w:val="-"/>
      <w:lvlJc w:val="left"/>
      <w:pPr>
        <w:ind w:left="3120" w:hanging="360"/>
      </w:pPr>
      <w:rPr>
        <w:rFonts w:ascii="Times New Roman" w:eastAsia="Times New Roman" w:hAnsi="Times New Roman" w:cs="Times New Roman" w:hint="default"/>
      </w:rPr>
    </w:lvl>
    <w:lvl w:ilvl="1" w:tplc="04070003" w:tentative="1">
      <w:start w:val="1"/>
      <w:numFmt w:val="bullet"/>
      <w:lvlText w:val="o"/>
      <w:lvlJc w:val="left"/>
      <w:pPr>
        <w:ind w:left="3840" w:hanging="360"/>
      </w:pPr>
      <w:rPr>
        <w:rFonts w:ascii="Courier New" w:hAnsi="Courier New" w:cs="Courier New" w:hint="default"/>
      </w:rPr>
    </w:lvl>
    <w:lvl w:ilvl="2" w:tplc="04070005" w:tentative="1">
      <w:start w:val="1"/>
      <w:numFmt w:val="bullet"/>
      <w:lvlText w:val=""/>
      <w:lvlJc w:val="left"/>
      <w:pPr>
        <w:ind w:left="4560" w:hanging="360"/>
      </w:pPr>
      <w:rPr>
        <w:rFonts w:ascii="Wingdings" w:hAnsi="Wingdings" w:hint="default"/>
      </w:rPr>
    </w:lvl>
    <w:lvl w:ilvl="3" w:tplc="04070001" w:tentative="1">
      <w:start w:val="1"/>
      <w:numFmt w:val="bullet"/>
      <w:lvlText w:val=""/>
      <w:lvlJc w:val="left"/>
      <w:pPr>
        <w:ind w:left="5280" w:hanging="360"/>
      </w:pPr>
      <w:rPr>
        <w:rFonts w:ascii="Symbol" w:hAnsi="Symbol" w:hint="default"/>
      </w:rPr>
    </w:lvl>
    <w:lvl w:ilvl="4" w:tplc="04070003" w:tentative="1">
      <w:start w:val="1"/>
      <w:numFmt w:val="bullet"/>
      <w:lvlText w:val="o"/>
      <w:lvlJc w:val="left"/>
      <w:pPr>
        <w:ind w:left="6000" w:hanging="360"/>
      </w:pPr>
      <w:rPr>
        <w:rFonts w:ascii="Courier New" w:hAnsi="Courier New" w:cs="Courier New" w:hint="default"/>
      </w:rPr>
    </w:lvl>
    <w:lvl w:ilvl="5" w:tplc="04070005" w:tentative="1">
      <w:start w:val="1"/>
      <w:numFmt w:val="bullet"/>
      <w:lvlText w:val=""/>
      <w:lvlJc w:val="left"/>
      <w:pPr>
        <w:ind w:left="6720" w:hanging="360"/>
      </w:pPr>
      <w:rPr>
        <w:rFonts w:ascii="Wingdings" w:hAnsi="Wingdings" w:hint="default"/>
      </w:rPr>
    </w:lvl>
    <w:lvl w:ilvl="6" w:tplc="04070001" w:tentative="1">
      <w:start w:val="1"/>
      <w:numFmt w:val="bullet"/>
      <w:lvlText w:val=""/>
      <w:lvlJc w:val="left"/>
      <w:pPr>
        <w:ind w:left="7440" w:hanging="360"/>
      </w:pPr>
      <w:rPr>
        <w:rFonts w:ascii="Symbol" w:hAnsi="Symbol" w:hint="default"/>
      </w:rPr>
    </w:lvl>
    <w:lvl w:ilvl="7" w:tplc="04070003" w:tentative="1">
      <w:start w:val="1"/>
      <w:numFmt w:val="bullet"/>
      <w:lvlText w:val="o"/>
      <w:lvlJc w:val="left"/>
      <w:pPr>
        <w:ind w:left="8160" w:hanging="360"/>
      </w:pPr>
      <w:rPr>
        <w:rFonts w:ascii="Courier New" w:hAnsi="Courier New" w:cs="Courier New" w:hint="default"/>
      </w:rPr>
    </w:lvl>
    <w:lvl w:ilvl="8" w:tplc="04070005" w:tentative="1">
      <w:start w:val="1"/>
      <w:numFmt w:val="bullet"/>
      <w:lvlText w:val=""/>
      <w:lvlJc w:val="left"/>
      <w:pPr>
        <w:ind w:left="8880" w:hanging="360"/>
      </w:pPr>
      <w:rPr>
        <w:rFonts w:ascii="Wingdings" w:hAnsi="Wingdings" w:hint="default"/>
      </w:rPr>
    </w:lvl>
  </w:abstractNum>
  <w:abstractNum w:abstractNumId="1" w15:restartNumberingAfterBreak="0">
    <w:nsid w:val="0D093E4C"/>
    <w:multiLevelType w:val="multilevel"/>
    <w:tmpl w:val="6CB85780"/>
    <w:styleLink w:val="WWNum1"/>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4680" w:hanging="1440"/>
      </w:pPr>
    </w:lvl>
  </w:abstractNum>
  <w:abstractNum w:abstractNumId="2" w15:restartNumberingAfterBreak="0">
    <w:nsid w:val="1016608F"/>
    <w:multiLevelType w:val="hybridMultilevel"/>
    <w:tmpl w:val="BDF88B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276501"/>
    <w:multiLevelType w:val="hybridMultilevel"/>
    <w:tmpl w:val="B24E0258"/>
    <w:lvl w:ilvl="0" w:tplc="DF8A504A">
      <w:start w:val="15"/>
      <w:numFmt w:val="bullet"/>
      <w:lvlText w:val="-"/>
      <w:lvlJc w:val="left"/>
      <w:pPr>
        <w:ind w:left="3121" w:hanging="360"/>
      </w:pPr>
      <w:rPr>
        <w:rFonts w:ascii="Times New Roman" w:eastAsia="Times New Roman" w:hAnsi="Times New Roman" w:cs="Times New Roman" w:hint="default"/>
      </w:rPr>
    </w:lvl>
    <w:lvl w:ilvl="1" w:tplc="04070003" w:tentative="1">
      <w:start w:val="1"/>
      <w:numFmt w:val="bullet"/>
      <w:lvlText w:val="o"/>
      <w:lvlJc w:val="left"/>
      <w:pPr>
        <w:ind w:left="3841" w:hanging="360"/>
      </w:pPr>
      <w:rPr>
        <w:rFonts w:ascii="Courier New" w:hAnsi="Courier New" w:cs="Courier New" w:hint="default"/>
      </w:rPr>
    </w:lvl>
    <w:lvl w:ilvl="2" w:tplc="04070005" w:tentative="1">
      <w:start w:val="1"/>
      <w:numFmt w:val="bullet"/>
      <w:lvlText w:val=""/>
      <w:lvlJc w:val="left"/>
      <w:pPr>
        <w:ind w:left="4561" w:hanging="360"/>
      </w:pPr>
      <w:rPr>
        <w:rFonts w:ascii="Wingdings" w:hAnsi="Wingdings" w:hint="default"/>
      </w:rPr>
    </w:lvl>
    <w:lvl w:ilvl="3" w:tplc="04070001" w:tentative="1">
      <w:start w:val="1"/>
      <w:numFmt w:val="bullet"/>
      <w:lvlText w:val=""/>
      <w:lvlJc w:val="left"/>
      <w:pPr>
        <w:ind w:left="5281" w:hanging="360"/>
      </w:pPr>
      <w:rPr>
        <w:rFonts w:ascii="Symbol" w:hAnsi="Symbol" w:hint="default"/>
      </w:rPr>
    </w:lvl>
    <w:lvl w:ilvl="4" w:tplc="04070003" w:tentative="1">
      <w:start w:val="1"/>
      <w:numFmt w:val="bullet"/>
      <w:lvlText w:val="o"/>
      <w:lvlJc w:val="left"/>
      <w:pPr>
        <w:ind w:left="6001" w:hanging="360"/>
      </w:pPr>
      <w:rPr>
        <w:rFonts w:ascii="Courier New" w:hAnsi="Courier New" w:cs="Courier New" w:hint="default"/>
      </w:rPr>
    </w:lvl>
    <w:lvl w:ilvl="5" w:tplc="04070005" w:tentative="1">
      <w:start w:val="1"/>
      <w:numFmt w:val="bullet"/>
      <w:lvlText w:val=""/>
      <w:lvlJc w:val="left"/>
      <w:pPr>
        <w:ind w:left="6721" w:hanging="360"/>
      </w:pPr>
      <w:rPr>
        <w:rFonts w:ascii="Wingdings" w:hAnsi="Wingdings" w:hint="default"/>
      </w:rPr>
    </w:lvl>
    <w:lvl w:ilvl="6" w:tplc="04070001" w:tentative="1">
      <w:start w:val="1"/>
      <w:numFmt w:val="bullet"/>
      <w:lvlText w:val=""/>
      <w:lvlJc w:val="left"/>
      <w:pPr>
        <w:ind w:left="7441" w:hanging="360"/>
      </w:pPr>
      <w:rPr>
        <w:rFonts w:ascii="Symbol" w:hAnsi="Symbol" w:hint="default"/>
      </w:rPr>
    </w:lvl>
    <w:lvl w:ilvl="7" w:tplc="04070003" w:tentative="1">
      <w:start w:val="1"/>
      <w:numFmt w:val="bullet"/>
      <w:lvlText w:val="o"/>
      <w:lvlJc w:val="left"/>
      <w:pPr>
        <w:ind w:left="8161" w:hanging="360"/>
      </w:pPr>
      <w:rPr>
        <w:rFonts w:ascii="Courier New" w:hAnsi="Courier New" w:cs="Courier New" w:hint="default"/>
      </w:rPr>
    </w:lvl>
    <w:lvl w:ilvl="8" w:tplc="04070005" w:tentative="1">
      <w:start w:val="1"/>
      <w:numFmt w:val="bullet"/>
      <w:lvlText w:val=""/>
      <w:lvlJc w:val="left"/>
      <w:pPr>
        <w:ind w:left="8881" w:hanging="360"/>
      </w:pPr>
      <w:rPr>
        <w:rFonts w:ascii="Wingdings" w:hAnsi="Wingdings" w:hint="default"/>
      </w:rPr>
    </w:lvl>
  </w:abstractNum>
  <w:abstractNum w:abstractNumId="4" w15:restartNumberingAfterBreak="0">
    <w:nsid w:val="374F1C5C"/>
    <w:multiLevelType w:val="hybridMultilevel"/>
    <w:tmpl w:val="B634693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7573E0E"/>
    <w:multiLevelType w:val="hybridMultilevel"/>
    <w:tmpl w:val="258003F8"/>
    <w:lvl w:ilvl="0" w:tplc="15D870B4">
      <w:start w:val="15"/>
      <w:numFmt w:val="bullet"/>
      <w:lvlText w:val="-"/>
      <w:lvlJc w:val="left"/>
      <w:pPr>
        <w:ind w:left="3120" w:hanging="360"/>
      </w:pPr>
      <w:rPr>
        <w:rFonts w:ascii="Times New Roman" w:eastAsia="Times New Roman" w:hAnsi="Times New Roman" w:cs="Times New Roman" w:hint="default"/>
      </w:rPr>
    </w:lvl>
    <w:lvl w:ilvl="1" w:tplc="04070003" w:tentative="1">
      <w:start w:val="1"/>
      <w:numFmt w:val="bullet"/>
      <w:lvlText w:val="o"/>
      <w:lvlJc w:val="left"/>
      <w:pPr>
        <w:ind w:left="3840" w:hanging="360"/>
      </w:pPr>
      <w:rPr>
        <w:rFonts w:ascii="Courier New" w:hAnsi="Courier New" w:cs="Courier New" w:hint="default"/>
      </w:rPr>
    </w:lvl>
    <w:lvl w:ilvl="2" w:tplc="04070005" w:tentative="1">
      <w:start w:val="1"/>
      <w:numFmt w:val="bullet"/>
      <w:lvlText w:val=""/>
      <w:lvlJc w:val="left"/>
      <w:pPr>
        <w:ind w:left="4560" w:hanging="360"/>
      </w:pPr>
      <w:rPr>
        <w:rFonts w:ascii="Wingdings" w:hAnsi="Wingdings" w:hint="default"/>
      </w:rPr>
    </w:lvl>
    <w:lvl w:ilvl="3" w:tplc="04070001" w:tentative="1">
      <w:start w:val="1"/>
      <w:numFmt w:val="bullet"/>
      <w:lvlText w:val=""/>
      <w:lvlJc w:val="left"/>
      <w:pPr>
        <w:ind w:left="5280" w:hanging="360"/>
      </w:pPr>
      <w:rPr>
        <w:rFonts w:ascii="Symbol" w:hAnsi="Symbol" w:hint="default"/>
      </w:rPr>
    </w:lvl>
    <w:lvl w:ilvl="4" w:tplc="04070003" w:tentative="1">
      <w:start w:val="1"/>
      <w:numFmt w:val="bullet"/>
      <w:lvlText w:val="o"/>
      <w:lvlJc w:val="left"/>
      <w:pPr>
        <w:ind w:left="6000" w:hanging="360"/>
      </w:pPr>
      <w:rPr>
        <w:rFonts w:ascii="Courier New" w:hAnsi="Courier New" w:cs="Courier New" w:hint="default"/>
      </w:rPr>
    </w:lvl>
    <w:lvl w:ilvl="5" w:tplc="04070005" w:tentative="1">
      <w:start w:val="1"/>
      <w:numFmt w:val="bullet"/>
      <w:lvlText w:val=""/>
      <w:lvlJc w:val="left"/>
      <w:pPr>
        <w:ind w:left="6720" w:hanging="360"/>
      </w:pPr>
      <w:rPr>
        <w:rFonts w:ascii="Wingdings" w:hAnsi="Wingdings" w:hint="default"/>
      </w:rPr>
    </w:lvl>
    <w:lvl w:ilvl="6" w:tplc="04070001" w:tentative="1">
      <w:start w:val="1"/>
      <w:numFmt w:val="bullet"/>
      <w:lvlText w:val=""/>
      <w:lvlJc w:val="left"/>
      <w:pPr>
        <w:ind w:left="7440" w:hanging="360"/>
      </w:pPr>
      <w:rPr>
        <w:rFonts w:ascii="Symbol" w:hAnsi="Symbol" w:hint="default"/>
      </w:rPr>
    </w:lvl>
    <w:lvl w:ilvl="7" w:tplc="04070003" w:tentative="1">
      <w:start w:val="1"/>
      <w:numFmt w:val="bullet"/>
      <w:lvlText w:val="o"/>
      <w:lvlJc w:val="left"/>
      <w:pPr>
        <w:ind w:left="8160" w:hanging="360"/>
      </w:pPr>
      <w:rPr>
        <w:rFonts w:ascii="Courier New" w:hAnsi="Courier New" w:cs="Courier New" w:hint="default"/>
      </w:rPr>
    </w:lvl>
    <w:lvl w:ilvl="8" w:tplc="04070005" w:tentative="1">
      <w:start w:val="1"/>
      <w:numFmt w:val="bullet"/>
      <w:lvlText w:val=""/>
      <w:lvlJc w:val="left"/>
      <w:pPr>
        <w:ind w:left="8880" w:hanging="360"/>
      </w:pPr>
      <w:rPr>
        <w:rFonts w:ascii="Wingdings" w:hAnsi="Wingdings" w:hint="default"/>
      </w:rPr>
    </w:lvl>
  </w:abstractNum>
  <w:abstractNum w:abstractNumId="6" w15:restartNumberingAfterBreak="0">
    <w:nsid w:val="51027054"/>
    <w:multiLevelType w:val="hybridMultilevel"/>
    <w:tmpl w:val="A0BCEB6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D7563AA"/>
    <w:multiLevelType w:val="hybridMultilevel"/>
    <w:tmpl w:val="7FB495D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79D242D8"/>
    <w:multiLevelType w:val="hybridMultilevel"/>
    <w:tmpl w:val="2BA6D2D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8"/>
  </w:num>
  <w:num w:numId="2">
    <w:abstractNumId w:val="7"/>
  </w:num>
  <w:num w:numId="3">
    <w:abstractNumId w:val="4"/>
  </w:num>
  <w:num w:numId="4">
    <w:abstractNumId w:val="6"/>
  </w:num>
  <w:num w:numId="5">
    <w:abstractNumId w:val="2"/>
  </w:num>
  <w:num w:numId="6">
    <w:abstractNumId w:val="1"/>
  </w:num>
  <w:num w:numId="7">
    <w:abstractNumId w:val="1"/>
    <w:lvlOverride w:ilvl="0">
      <w:startOverride w:val="1"/>
    </w:lvlOverride>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de-DE" w:vendorID="3" w:dllVersion="517" w:checkStyle="0"/>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displayVerticalDrawingGridEvery w:val="2"/>
  <w:noPunctuationKerning/>
  <w:characterSpacingControl w:val="doNotCompress"/>
  <w:hdrShapeDefaults>
    <o:shapedefaults v:ext="edit" spidmax="2049" fill="f" fillcolor="white" stroke="f">
      <v:fill color="white" on="f"/>
      <v:stroke on="f"/>
      <o:colormru v:ext="edit" colors="#0fc,#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288"/>
    <w:rsid w:val="00001CDA"/>
    <w:rsid w:val="00030250"/>
    <w:rsid w:val="000346D6"/>
    <w:rsid w:val="00057B63"/>
    <w:rsid w:val="000658A1"/>
    <w:rsid w:val="000A0268"/>
    <w:rsid w:val="000A1067"/>
    <w:rsid w:val="000D2165"/>
    <w:rsid w:val="000E645A"/>
    <w:rsid w:val="0014227E"/>
    <w:rsid w:val="001441A9"/>
    <w:rsid w:val="00154763"/>
    <w:rsid w:val="00166697"/>
    <w:rsid w:val="00172EDB"/>
    <w:rsid w:val="00192B38"/>
    <w:rsid w:val="001A2218"/>
    <w:rsid w:val="001A7CDC"/>
    <w:rsid w:val="001B3FE5"/>
    <w:rsid w:val="001B4469"/>
    <w:rsid w:val="001B4763"/>
    <w:rsid w:val="001D03F3"/>
    <w:rsid w:val="00200240"/>
    <w:rsid w:val="002133EA"/>
    <w:rsid w:val="00235D6B"/>
    <w:rsid w:val="00242177"/>
    <w:rsid w:val="00250344"/>
    <w:rsid w:val="002505D0"/>
    <w:rsid w:val="00264D9C"/>
    <w:rsid w:val="003213C1"/>
    <w:rsid w:val="00325D4D"/>
    <w:rsid w:val="003307E2"/>
    <w:rsid w:val="00351FA9"/>
    <w:rsid w:val="00355F57"/>
    <w:rsid w:val="00357834"/>
    <w:rsid w:val="00383231"/>
    <w:rsid w:val="003B5C04"/>
    <w:rsid w:val="003B7E75"/>
    <w:rsid w:val="003F2DC2"/>
    <w:rsid w:val="003F47EA"/>
    <w:rsid w:val="003F5435"/>
    <w:rsid w:val="004004A7"/>
    <w:rsid w:val="00402AE6"/>
    <w:rsid w:val="0044033C"/>
    <w:rsid w:val="00457FF2"/>
    <w:rsid w:val="00464237"/>
    <w:rsid w:val="004644EE"/>
    <w:rsid w:val="004B629F"/>
    <w:rsid w:val="004D5193"/>
    <w:rsid w:val="004D6C51"/>
    <w:rsid w:val="0057611E"/>
    <w:rsid w:val="005C033D"/>
    <w:rsid w:val="005C09DE"/>
    <w:rsid w:val="0060177A"/>
    <w:rsid w:val="006041AA"/>
    <w:rsid w:val="00614773"/>
    <w:rsid w:val="0063607E"/>
    <w:rsid w:val="00645FE6"/>
    <w:rsid w:val="006651F8"/>
    <w:rsid w:val="006874A9"/>
    <w:rsid w:val="006A5D99"/>
    <w:rsid w:val="006B7B5F"/>
    <w:rsid w:val="006D3C4D"/>
    <w:rsid w:val="006E1932"/>
    <w:rsid w:val="006E1999"/>
    <w:rsid w:val="006F07BC"/>
    <w:rsid w:val="0070005A"/>
    <w:rsid w:val="00707AC7"/>
    <w:rsid w:val="00720299"/>
    <w:rsid w:val="007424C8"/>
    <w:rsid w:val="00746876"/>
    <w:rsid w:val="00781488"/>
    <w:rsid w:val="00782F10"/>
    <w:rsid w:val="0079292A"/>
    <w:rsid w:val="00796748"/>
    <w:rsid w:val="007E3EC6"/>
    <w:rsid w:val="00816B0F"/>
    <w:rsid w:val="00850868"/>
    <w:rsid w:val="008625D6"/>
    <w:rsid w:val="008720E2"/>
    <w:rsid w:val="00885D35"/>
    <w:rsid w:val="00896E9F"/>
    <w:rsid w:val="008A0E06"/>
    <w:rsid w:val="008A183B"/>
    <w:rsid w:val="008A3764"/>
    <w:rsid w:val="009036D4"/>
    <w:rsid w:val="00904519"/>
    <w:rsid w:val="009154DA"/>
    <w:rsid w:val="00931CE6"/>
    <w:rsid w:val="00933600"/>
    <w:rsid w:val="0096203C"/>
    <w:rsid w:val="009669E6"/>
    <w:rsid w:val="009842CD"/>
    <w:rsid w:val="009939FE"/>
    <w:rsid w:val="009B06C9"/>
    <w:rsid w:val="009C5756"/>
    <w:rsid w:val="009E3951"/>
    <w:rsid w:val="009F7D08"/>
    <w:rsid w:val="00A04EFC"/>
    <w:rsid w:val="00A07F62"/>
    <w:rsid w:val="00A15B9F"/>
    <w:rsid w:val="00A405CB"/>
    <w:rsid w:val="00A4177B"/>
    <w:rsid w:val="00A87F65"/>
    <w:rsid w:val="00A921E7"/>
    <w:rsid w:val="00AA4116"/>
    <w:rsid w:val="00AC0B46"/>
    <w:rsid w:val="00B13D7D"/>
    <w:rsid w:val="00B352D1"/>
    <w:rsid w:val="00B8299F"/>
    <w:rsid w:val="00B83419"/>
    <w:rsid w:val="00BB1976"/>
    <w:rsid w:val="00BC6FEF"/>
    <w:rsid w:val="00BD209E"/>
    <w:rsid w:val="00C63CE9"/>
    <w:rsid w:val="00C64504"/>
    <w:rsid w:val="00C870E1"/>
    <w:rsid w:val="00C90B7B"/>
    <w:rsid w:val="00C95523"/>
    <w:rsid w:val="00CC2F08"/>
    <w:rsid w:val="00CE3285"/>
    <w:rsid w:val="00D3163C"/>
    <w:rsid w:val="00D71EFB"/>
    <w:rsid w:val="00D7338D"/>
    <w:rsid w:val="00D90C39"/>
    <w:rsid w:val="00D9414F"/>
    <w:rsid w:val="00DB1944"/>
    <w:rsid w:val="00DE066A"/>
    <w:rsid w:val="00DE2C1E"/>
    <w:rsid w:val="00DF28A4"/>
    <w:rsid w:val="00E14734"/>
    <w:rsid w:val="00E24F84"/>
    <w:rsid w:val="00E35D78"/>
    <w:rsid w:val="00E42288"/>
    <w:rsid w:val="00E6606B"/>
    <w:rsid w:val="00E76089"/>
    <w:rsid w:val="00EA70A1"/>
    <w:rsid w:val="00ED45A8"/>
    <w:rsid w:val="00F24581"/>
    <w:rsid w:val="00F2653B"/>
    <w:rsid w:val="00F478B8"/>
    <w:rsid w:val="00F51DE0"/>
    <w:rsid w:val="00F625EB"/>
    <w:rsid w:val="00F64DF9"/>
    <w:rsid w:val="00FA0BE5"/>
    <w:rsid w:val="00FC29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colormru v:ext="edit" colors="#0fc,#060"/>
    </o:shapedefaults>
    <o:shapelayout v:ext="edit">
      <o:idmap v:ext="edit" data="1"/>
    </o:shapelayout>
  </w:shapeDefaults>
  <w:decimalSymbol w:val=","/>
  <w:listSeparator w:val=";"/>
  <w14:docId w14:val="6FB6F17A"/>
  <w15:chartTrackingRefBased/>
  <w15:docId w15:val="{CE7897AE-DD15-48C1-89EF-BAF8314F4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ind w:left="851" w:right="851"/>
      <w:outlineLvl w:val="0"/>
    </w:pPr>
    <w:rPr>
      <w:i/>
      <w:iCs/>
      <w:sz w:val="18"/>
    </w:rPr>
  </w:style>
  <w:style w:type="paragraph" w:styleId="berschrift2">
    <w:name w:val="heading 2"/>
    <w:basedOn w:val="Standard"/>
    <w:next w:val="Standard"/>
    <w:qFormat/>
    <w:pPr>
      <w:keepNext/>
      <w:ind w:left="851" w:right="851"/>
      <w:outlineLvl w:val="1"/>
    </w:pPr>
    <w:rPr>
      <w:i/>
      <w:iCs/>
      <w:sz w:val="16"/>
    </w:rPr>
  </w:style>
  <w:style w:type="paragraph" w:styleId="berschrift3">
    <w:name w:val="heading 3"/>
    <w:basedOn w:val="Standard"/>
    <w:next w:val="Standard"/>
    <w:qFormat/>
    <w:pPr>
      <w:keepNext/>
      <w:ind w:left="851" w:right="567"/>
      <w:jc w:val="center"/>
      <w:outlineLvl w:val="2"/>
    </w:pPr>
    <w:rPr>
      <w:rFonts w:ascii="Arial Black" w:hAnsi="Arial Black"/>
      <w:sz w:val="36"/>
    </w:rPr>
  </w:style>
  <w:style w:type="paragraph" w:styleId="berschrift4">
    <w:name w:val="heading 4"/>
    <w:basedOn w:val="Standard"/>
    <w:next w:val="Standard"/>
    <w:qFormat/>
    <w:pPr>
      <w:keepNext/>
      <w:tabs>
        <w:tab w:val="left" w:pos="5760"/>
        <w:tab w:val="left" w:pos="8520"/>
      </w:tabs>
      <w:ind w:left="1134"/>
      <w:outlineLvl w:val="3"/>
    </w:pPr>
    <w:rPr>
      <w:i/>
      <w:iCs/>
      <w:sz w:val="20"/>
    </w:rPr>
  </w:style>
  <w:style w:type="paragraph" w:styleId="berschrift5">
    <w:name w:val="heading 5"/>
    <w:basedOn w:val="Standard"/>
    <w:next w:val="Standard"/>
    <w:qFormat/>
    <w:pPr>
      <w:keepNext/>
      <w:tabs>
        <w:tab w:val="left" w:pos="3960"/>
        <w:tab w:val="left" w:pos="8520"/>
      </w:tabs>
      <w:ind w:left="1134"/>
      <w:outlineLvl w:val="4"/>
    </w:pPr>
    <w:rPr>
      <w:b/>
      <w:bCs/>
      <w:sz w:val="20"/>
    </w:rPr>
  </w:style>
  <w:style w:type="paragraph" w:styleId="berschrift6">
    <w:name w:val="heading 6"/>
    <w:basedOn w:val="Standard"/>
    <w:next w:val="Standard"/>
    <w:qFormat/>
    <w:pPr>
      <w:keepNext/>
      <w:pBdr>
        <w:left w:val="thinThickThinSmallGap" w:sz="24" w:space="4" w:color="auto"/>
      </w:pBdr>
      <w:tabs>
        <w:tab w:val="left" w:pos="4200"/>
        <w:tab w:val="left" w:pos="8520"/>
      </w:tabs>
      <w:ind w:left="-120" w:firstLine="240"/>
      <w:outlineLvl w:val="5"/>
    </w:pPr>
    <w:rPr>
      <w:b/>
      <w:bCs/>
      <w:sz w:val="22"/>
    </w:rPr>
  </w:style>
  <w:style w:type="paragraph" w:styleId="berschrift7">
    <w:name w:val="heading 7"/>
    <w:basedOn w:val="Standard"/>
    <w:next w:val="Standard"/>
    <w:qFormat/>
    <w:pPr>
      <w:keepNext/>
      <w:ind w:left="851" w:right="851"/>
      <w:jc w:val="center"/>
      <w:outlineLvl w:val="6"/>
    </w:pPr>
    <w:rPr>
      <w:b/>
      <w:bCs/>
      <w:sz w:val="20"/>
    </w:rPr>
  </w:style>
  <w:style w:type="paragraph" w:styleId="berschrift8">
    <w:name w:val="heading 8"/>
    <w:basedOn w:val="Standard"/>
    <w:next w:val="Standard"/>
    <w:qFormat/>
    <w:pPr>
      <w:keepNext/>
      <w:ind w:left="851" w:right="851"/>
      <w:jc w:val="center"/>
      <w:outlineLvl w:val="7"/>
    </w:pPr>
    <w:rPr>
      <w:rFonts w:ascii="Courier New" w:hAnsi="Courier New" w:cs="Courier New"/>
      <w:b/>
      <w:bCs/>
      <w:i/>
      <w:iCs/>
      <w:sz w:val="32"/>
    </w:rPr>
  </w:style>
  <w:style w:type="paragraph" w:styleId="berschrift9">
    <w:name w:val="heading 9"/>
    <w:basedOn w:val="Standard"/>
    <w:next w:val="Standard"/>
    <w:qFormat/>
    <w:pPr>
      <w:keepNext/>
      <w:ind w:left="851" w:right="851"/>
      <w:jc w:val="center"/>
      <w:outlineLvl w:val="8"/>
    </w:pPr>
    <w:rPr>
      <w:rFonts w:ascii="Courier New" w:hAnsi="Courier New" w:cs="Courier New"/>
      <w:b/>
      <w:bCs/>
      <w:i/>
      <w:iC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character" w:customStyle="1" w:styleId="BesuchterHyperlink">
    <w:name w:val="BesuchterHyperlink"/>
    <w:rPr>
      <w:color w:val="800080"/>
      <w:u w:val="single"/>
    </w:rPr>
  </w:style>
  <w:style w:type="paragraph" w:styleId="Textkrper-Zeileneinzug">
    <w:name w:val="Body Text Indent"/>
    <w:basedOn w:val="Standard"/>
    <w:pPr>
      <w:ind w:left="1134"/>
    </w:pPr>
    <w:rPr>
      <w:sz w:val="20"/>
    </w:rPr>
  </w:style>
  <w:style w:type="paragraph" w:styleId="Textkrper3">
    <w:name w:val="Body Text 3"/>
    <w:basedOn w:val="Standard"/>
    <w:pPr>
      <w:spacing w:after="120"/>
    </w:pPr>
    <w:rPr>
      <w:sz w:val="16"/>
      <w:szCs w:val="16"/>
    </w:rPr>
  </w:style>
  <w:style w:type="paragraph" w:styleId="Blocktext">
    <w:name w:val="Block Text"/>
    <w:basedOn w:val="Standard"/>
    <w:pPr>
      <w:ind w:left="1134" w:right="851"/>
      <w:jc w:val="both"/>
    </w:pPr>
    <w:rPr>
      <w:sz w:val="20"/>
    </w:rPr>
  </w:style>
  <w:style w:type="paragraph" w:styleId="Sprechblasentext">
    <w:name w:val="Balloon Text"/>
    <w:basedOn w:val="Standard"/>
    <w:semiHidden/>
    <w:rPr>
      <w:rFonts w:ascii="Tahoma" w:hAnsi="Tahoma" w:cs="Tahoma"/>
      <w:sz w:val="16"/>
      <w:szCs w:val="16"/>
    </w:rPr>
  </w:style>
  <w:style w:type="paragraph" w:styleId="StandardWeb">
    <w:name w:val="Normal (Web)"/>
    <w:basedOn w:val="Standard"/>
    <w:uiPriority w:val="99"/>
    <w:unhideWhenUsed/>
    <w:rsid w:val="006874A9"/>
    <w:pPr>
      <w:spacing w:before="100" w:beforeAutospacing="1" w:after="100" w:afterAutospacing="1"/>
    </w:pPr>
  </w:style>
  <w:style w:type="character" w:customStyle="1" w:styleId="apple-converted-space">
    <w:name w:val="apple-converted-space"/>
    <w:rsid w:val="009939FE"/>
  </w:style>
  <w:style w:type="paragraph" w:customStyle="1" w:styleId="berschrift21">
    <w:name w:val="Überschrift 21"/>
    <w:basedOn w:val="Standard"/>
    <w:next w:val="Standard"/>
    <w:link w:val="berschrift2-Zeichen"/>
    <w:uiPriority w:val="1"/>
    <w:unhideWhenUsed/>
    <w:qFormat/>
    <w:rsid w:val="00A4177B"/>
    <w:pPr>
      <w:keepNext/>
      <w:keepLines/>
      <w:spacing w:before="360" w:after="60"/>
      <w:outlineLvl w:val="1"/>
    </w:pPr>
    <w:rPr>
      <w:rFonts w:asciiTheme="majorHAnsi" w:eastAsiaTheme="majorEastAsia" w:hAnsiTheme="majorHAnsi" w:cstheme="majorBidi"/>
      <w:caps/>
      <w:color w:val="2E74B5" w:themeColor="accent1" w:themeShade="BF"/>
      <w:kern w:val="20"/>
      <w:szCs w:val="20"/>
      <w:lang w:eastAsia="en-US"/>
      <w14:ligatures w14:val="standardContextual"/>
    </w:rPr>
  </w:style>
  <w:style w:type="character" w:customStyle="1" w:styleId="berschrift2-Zeichen">
    <w:name w:val="Überschrift 2 - Zeichen"/>
    <w:basedOn w:val="Absatz-Standardschriftart"/>
    <w:link w:val="berschrift21"/>
    <w:uiPriority w:val="1"/>
    <w:rsid w:val="00A4177B"/>
    <w:rPr>
      <w:rFonts w:asciiTheme="majorHAnsi" w:eastAsiaTheme="majorEastAsia" w:hAnsiTheme="majorHAnsi" w:cstheme="majorBidi"/>
      <w:caps/>
      <w:color w:val="2E74B5" w:themeColor="accent1" w:themeShade="BF"/>
      <w:kern w:val="20"/>
      <w:sz w:val="24"/>
      <w:lang w:eastAsia="en-US"/>
      <w14:ligatures w14:val="standardContextual"/>
    </w:rPr>
  </w:style>
  <w:style w:type="table" w:customStyle="1" w:styleId="Finanztabelle">
    <w:name w:val="Finanztabelle"/>
    <w:basedOn w:val="NormaleTabelle"/>
    <w:uiPriority w:val="99"/>
    <w:rsid w:val="00A4177B"/>
    <w:pPr>
      <w:spacing w:before="40"/>
      <w:ind w:left="144" w:right="144"/>
    </w:pPr>
    <w:rPr>
      <w:rFonts w:asciiTheme="minorHAnsi" w:eastAsiaTheme="minorHAnsi" w:hAnsiTheme="minorHAnsi" w:cstheme="minorBidi"/>
      <w:color w:val="595959" w:themeColor="text1" w:themeTint="A6"/>
      <w:lang w:eastAsia="en-US"/>
    </w:rPr>
    <w:tblPr>
      <w:tblBorders>
        <w:insideH w:val="single" w:sz="4" w:space="0" w:color="D9D9D9" w:themeColor="background1" w:themeShade="D9"/>
      </w:tblBorders>
      <w:tblCellMar>
        <w:left w:w="0" w:type="dxa"/>
        <w:right w:w="0" w:type="dxa"/>
      </w:tblCellMar>
    </w:tblPr>
    <w:tblStylePr w:type="firstRow">
      <w:rPr>
        <w:rFonts w:asciiTheme="majorHAnsi" w:hAnsiTheme="majorHAnsi"/>
        <w:b w:val="0"/>
        <w:caps/>
        <w:smallCaps w:val="0"/>
        <w:color w:val="5B9BD5" w:themeColor="accent1"/>
        <w:sz w:val="22"/>
      </w:rPr>
    </w:tblStylePr>
    <w:tblStylePr w:type="firstCol">
      <w:rPr>
        <w:b/>
      </w:rPr>
    </w:tblStylePr>
  </w:style>
  <w:style w:type="paragraph" w:styleId="Listenabsatz">
    <w:name w:val="List Paragraph"/>
    <w:basedOn w:val="Standard"/>
    <w:rsid w:val="00A4177B"/>
    <w:pPr>
      <w:spacing w:before="40" w:after="160" w:line="288" w:lineRule="auto"/>
      <w:ind w:left="720"/>
      <w:contextualSpacing/>
    </w:pPr>
    <w:rPr>
      <w:rFonts w:asciiTheme="minorHAnsi" w:eastAsiaTheme="minorHAnsi" w:hAnsiTheme="minorHAnsi" w:cstheme="minorBidi"/>
      <w:color w:val="595959" w:themeColor="text1" w:themeTint="A6"/>
      <w:kern w:val="20"/>
      <w:sz w:val="20"/>
      <w:szCs w:val="20"/>
      <w:lang w:eastAsia="en-US"/>
    </w:rPr>
  </w:style>
  <w:style w:type="numbering" w:customStyle="1" w:styleId="WWNum1">
    <w:name w:val="WWNum1"/>
    <w:basedOn w:val="KeineListe"/>
    <w:rsid w:val="00A4177B"/>
    <w:pPr>
      <w:numPr>
        <w:numId w:val="6"/>
      </w:numPr>
    </w:pPr>
  </w:style>
  <w:style w:type="character" w:styleId="NichtaufgelsteErwhnung">
    <w:name w:val="Unresolved Mention"/>
    <w:basedOn w:val="Absatz-Standardschriftart"/>
    <w:uiPriority w:val="99"/>
    <w:semiHidden/>
    <w:unhideWhenUsed/>
    <w:rsid w:val="009842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8261033">
      <w:bodyDiv w:val="1"/>
      <w:marLeft w:val="0"/>
      <w:marRight w:val="0"/>
      <w:marTop w:val="0"/>
      <w:marBottom w:val="0"/>
      <w:divBdr>
        <w:top w:val="none" w:sz="0" w:space="0" w:color="auto"/>
        <w:left w:val="none" w:sz="0" w:space="0" w:color="auto"/>
        <w:bottom w:val="none" w:sz="0" w:space="0" w:color="auto"/>
        <w:right w:val="none" w:sz="0" w:space="0" w:color="auto"/>
      </w:divBdr>
    </w:div>
    <w:div w:id="212646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henzollern-skistadion.de/de/uebernachten-im-skistadio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jugendherberge.de/jugendherbergen/bayerisch-eisenstein-202/portraet/"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B&#252;ro\Eigene%20Dateien\Sch&#252;tzen\Bezirk%20Ndb\00_Verwaltung\Briefe&amp;Faxe\Bezirksbriefvorlage(ab%202007).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E0CCC-79F9-49C0-ACA4-D1CF85388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Bezirksbriefvorlage(ab 2007)</Template>
  <TotalTime>0</TotalTime>
  <Pages>3</Pages>
  <Words>619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Bezirk Niederbayern, Aumühlstraße 35,93326 Abensberg</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Bezirk Niederbayern, Aumühlstraße 35,93326 Abensberg</dc:title>
  <dc:subject>Briefvorlage Bezirksjugend</dc:subject>
  <dc:creator>Administrator</dc:creator>
  <cp:keywords/>
  <cp:lastModifiedBy>Kathrin Schaffer</cp:lastModifiedBy>
  <cp:revision>5</cp:revision>
  <cp:lastPrinted>2016-11-21T16:19:00Z</cp:lastPrinted>
  <dcterms:created xsi:type="dcterms:W3CDTF">2019-03-04T08:52:00Z</dcterms:created>
  <dcterms:modified xsi:type="dcterms:W3CDTF">2019-03-04T11:09:00Z</dcterms:modified>
  <cp:category>Bezirk Niederbayern</cp:category>
</cp:coreProperties>
</file>